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253"/>
        <w:gridCol w:w="5318"/>
      </w:tblGrid>
      <w:tr w:rsidR="003805EA" w:rsidRPr="00FA2808" w:rsidTr="002B0065">
        <w:trPr>
          <w:trHeight w:val="1262"/>
        </w:trPr>
        <w:tc>
          <w:tcPr>
            <w:tcW w:w="4253" w:type="dxa"/>
          </w:tcPr>
          <w:p w:rsidR="003805EA" w:rsidRPr="00FA2808" w:rsidRDefault="003805EA" w:rsidP="002B0065">
            <w:pPr>
              <w:shd w:val="clear" w:color="auto" w:fill="FFFFFF" w:themeFill="background1"/>
              <w:spacing w:line="360" w:lineRule="auto"/>
              <w:rPr>
                <w:rFonts w:ascii="Times New Roman" w:eastAsia="Times New Roman" w:hAnsi="Times New Roman" w:cs="Times New Roman"/>
                <w:b/>
                <w:bCs/>
                <w:sz w:val="24"/>
                <w:szCs w:val="24"/>
                <w:shd w:val="clear" w:color="auto" w:fill="FFFFFF" w:themeFill="background1"/>
                <w:lang w:eastAsia="ru-RU"/>
              </w:rPr>
            </w:pPr>
            <w:r w:rsidRPr="00FA2808">
              <w:rPr>
                <w:rFonts w:ascii="Times New Roman" w:eastAsia="Times New Roman" w:hAnsi="Times New Roman" w:cs="Times New Roman"/>
                <w:b/>
                <w:bCs/>
                <w:sz w:val="24"/>
                <w:szCs w:val="24"/>
                <w:shd w:val="clear" w:color="auto" w:fill="FFFFFF" w:themeFill="background1"/>
                <w:lang w:eastAsia="ru-RU"/>
              </w:rPr>
              <w:t>ПРИНЯТО</w:t>
            </w:r>
          </w:p>
          <w:p w:rsidR="003805EA" w:rsidRPr="00FA2808" w:rsidRDefault="003805EA"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sidRPr="00FA2808">
              <w:rPr>
                <w:rFonts w:ascii="Times New Roman" w:eastAsia="Times New Roman" w:hAnsi="Times New Roman" w:cs="Times New Roman"/>
                <w:bCs/>
                <w:sz w:val="24"/>
                <w:szCs w:val="24"/>
                <w:shd w:val="clear" w:color="auto" w:fill="FFFFFF" w:themeFill="background1"/>
                <w:lang w:eastAsia="ru-RU"/>
              </w:rPr>
              <w:t>На педагогическом совете  школы</w:t>
            </w:r>
          </w:p>
          <w:p w:rsidR="003805EA" w:rsidRPr="00FA2808" w:rsidRDefault="00DE4857"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Pr>
                <w:rFonts w:ascii="Times New Roman" w:eastAsia="Times New Roman" w:hAnsi="Times New Roman" w:cs="Times New Roman"/>
                <w:bCs/>
                <w:sz w:val="24"/>
                <w:szCs w:val="24"/>
                <w:shd w:val="clear" w:color="auto" w:fill="FFFFFF" w:themeFill="background1"/>
                <w:lang w:eastAsia="ru-RU"/>
              </w:rPr>
              <w:t>Протокол № 01 от 27.08.2020</w:t>
            </w:r>
            <w:r w:rsidR="003805EA" w:rsidRPr="00FA2808">
              <w:rPr>
                <w:rFonts w:ascii="Times New Roman" w:eastAsia="Times New Roman" w:hAnsi="Times New Roman" w:cs="Times New Roman"/>
                <w:bCs/>
                <w:sz w:val="24"/>
                <w:szCs w:val="24"/>
                <w:shd w:val="clear" w:color="auto" w:fill="FFFFFF" w:themeFill="background1"/>
                <w:lang w:eastAsia="ru-RU"/>
              </w:rPr>
              <w:t>г.</w:t>
            </w:r>
          </w:p>
        </w:tc>
        <w:tc>
          <w:tcPr>
            <w:tcW w:w="5318" w:type="dxa"/>
          </w:tcPr>
          <w:p w:rsidR="003805EA" w:rsidRPr="00FA2808" w:rsidRDefault="003805EA" w:rsidP="002B0065">
            <w:pPr>
              <w:shd w:val="clear" w:color="auto" w:fill="FFFFFF" w:themeFill="background1"/>
              <w:spacing w:line="360" w:lineRule="auto"/>
              <w:rPr>
                <w:rFonts w:ascii="Times New Roman" w:eastAsia="Times New Roman" w:hAnsi="Times New Roman" w:cs="Times New Roman"/>
                <w:b/>
                <w:bCs/>
                <w:sz w:val="24"/>
                <w:szCs w:val="24"/>
                <w:shd w:val="clear" w:color="auto" w:fill="FFFFFF" w:themeFill="background1"/>
                <w:lang w:eastAsia="ru-RU"/>
              </w:rPr>
            </w:pPr>
            <w:r w:rsidRPr="00FA2808">
              <w:rPr>
                <w:rFonts w:ascii="Times New Roman" w:eastAsia="Times New Roman" w:hAnsi="Times New Roman" w:cs="Times New Roman"/>
                <w:b/>
                <w:bCs/>
                <w:sz w:val="24"/>
                <w:szCs w:val="24"/>
                <w:shd w:val="clear" w:color="auto" w:fill="FFFFFF" w:themeFill="background1"/>
                <w:lang w:eastAsia="ru-RU"/>
              </w:rPr>
              <w:t>УТВЕРЖДАЮ</w:t>
            </w:r>
          </w:p>
          <w:p w:rsidR="003805EA" w:rsidRPr="00FA2808" w:rsidRDefault="003805EA"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sidRPr="00FA2808">
              <w:rPr>
                <w:rFonts w:ascii="Times New Roman" w:eastAsia="Times New Roman" w:hAnsi="Times New Roman" w:cs="Times New Roman"/>
                <w:bCs/>
                <w:sz w:val="24"/>
                <w:szCs w:val="24"/>
                <w:shd w:val="clear" w:color="auto" w:fill="FFFFFF" w:themeFill="background1"/>
                <w:lang w:eastAsia="ru-RU"/>
              </w:rPr>
              <w:t xml:space="preserve">Директор </w:t>
            </w:r>
            <w:proofErr w:type="spellStart"/>
            <w:r w:rsidRPr="00FA2808">
              <w:rPr>
                <w:rFonts w:ascii="Times New Roman" w:eastAsia="Times New Roman" w:hAnsi="Times New Roman" w:cs="Times New Roman"/>
                <w:bCs/>
                <w:sz w:val="24"/>
                <w:szCs w:val="24"/>
                <w:shd w:val="clear" w:color="auto" w:fill="FFFFFF" w:themeFill="background1"/>
                <w:lang w:eastAsia="ru-RU"/>
              </w:rPr>
              <w:t>школы_______</w:t>
            </w:r>
            <w:proofErr w:type="spellEnd"/>
            <w:r w:rsidRPr="00FA2808">
              <w:rPr>
                <w:rFonts w:ascii="Times New Roman" w:eastAsia="Times New Roman" w:hAnsi="Times New Roman" w:cs="Times New Roman"/>
                <w:bCs/>
                <w:sz w:val="24"/>
                <w:szCs w:val="24"/>
                <w:shd w:val="clear" w:color="auto" w:fill="FFFFFF" w:themeFill="background1"/>
                <w:lang w:eastAsia="ru-RU"/>
              </w:rPr>
              <w:t>/</w:t>
            </w:r>
            <w:proofErr w:type="spellStart"/>
            <w:r w:rsidR="00B92939">
              <w:rPr>
                <w:rFonts w:ascii="Times New Roman" w:eastAsia="Times New Roman" w:hAnsi="Times New Roman" w:cs="Times New Roman"/>
                <w:bCs/>
                <w:sz w:val="24"/>
                <w:szCs w:val="24"/>
                <w:shd w:val="clear" w:color="auto" w:fill="FFFFFF" w:themeFill="background1"/>
                <w:lang w:eastAsia="ru-RU"/>
              </w:rPr>
              <w:t>Апаев</w:t>
            </w:r>
            <w:proofErr w:type="spellEnd"/>
            <w:r w:rsidR="00B92939">
              <w:rPr>
                <w:rFonts w:ascii="Times New Roman" w:eastAsia="Times New Roman" w:hAnsi="Times New Roman" w:cs="Times New Roman"/>
                <w:bCs/>
                <w:sz w:val="24"/>
                <w:szCs w:val="24"/>
                <w:shd w:val="clear" w:color="auto" w:fill="FFFFFF" w:themeFill="background1"/>
                <w:lang w:eastAsia="ru-RU"/>
              </w:rPr>
              <w:t xml:space="preserve"> Р.Д</w:t>
            </w:r>
            <w:r w:rsidRPr="00FA2808">
              <w:rPr>
                <w:rFonts w:ascii="Times New Roman" w:eastAsia="Times New Roman" w:hAnsi="Times New Roman" w:cs="Times New Roman"/>
                <w:bCs/>
                <w:sz w:val="24"/>
                <w:szCs w:val="24"/>
                <w:shd w:val="clear" w:color="auto" w:fill="FFFFFF" w:themeFill="background1"/>
                <w:lang w:eastAsia="ru-RU"/>
              </w:rPr>
              <w:t>./</w:t>
            </w:r>
          </w:p>
          <w:p w:rsidR="003805EA" w:rsidRPr="00FA2808" w:rsidRDefault="00B92939" w:rsidP="002B0065">
            <w:pPr>
              <w:shd w:val="clear" w:color="auto" w:fill="FFFFFF" w:themeFill="background1"/>
              <w:spacing w:line="360" w:lineRule="auto"/>
              <w:rPr>
                <w:rFonts w:ascii="Times New Roman" w:eastAsia="Times New Roman" w:hAnsi="Times New Roman" w:cs="Times New Roman"/>
                <w:bCs/>
                <w:sz w:val="24"/>
                <w:szCs w:val="24"/>
                <w:shd w:val="clear" w:color="auto" w:fill="FFFFFF" w:themeFill="background1"/>
                <w:lang w:eastAsia="ru-RU"/>
              </w:rPr>
            </w:pPr>
            <w:r>
              <w:rPr>
                <w:rFonts w:ascii="Times New Roman" w:eastAsia="Times New Roman" w:hAnsi="Times New Roman" w:cs="Times New Roman"/>
                <w:bCs/>
                <w:sz w:val="24"/>
                <w:szCs w:val="24"/>
                <w:shd w:val="clear" w:color="auto" w:fill="FFFFFF" w:themeFill="background1"/>
                <w:lang w:eastAsia="ru-RU"/>
              </w:rPr>
              <w:t>Приказ № 17</w:t>
            </w:r>
            <w:r w:rsidR="00DE4857">
              <w:rPr>
                <w:rFonts w:ascii="Times New Roman" w:eastAsia="Times New Roman" w:hAnsi="Times New Roman" w:cs="Times New Roman"/>
                <w:bCs/>
                <w:sz w:val="24"/>
                <w:szCs w:val="24"/>
                <w:shd w:val="clear" w:color="auto" w:fill="FFFFFF" w:themeFill="background1"/>
                <w:lang w:eastAsia="ru-RU"/>
              </w:rPr>
              <w:t xml:space="preserve"> от 01.09.2020</w:t>
            </w:r>
            <w:r w:rsidR="003805EA" w:rsidRPr="00FA2808">
              <w:rPr>
                <w:rFonts w:ascii="Times New Roman" w:eastAsia="Times New Roman" w:hAnsi="Times New Roman" w:cs="Times New Roman"/>
                <w:bCs/>
                <w:sz w:val="24"/>
                <w:szCs w:val="24"/>
                <w:shd w:val="clear" w:color="auto" w:fill="FFFFFF" w:themeFill="background1"/>
                <w:lang w:eastAsia="ru-RU"/>
              </w:rPr>
              <w:t>г.</w:t>
            </w:r>
          </w:p>
        </w:tc>
      </w:tr>
    </w:tbl>
    <w:p w:rsidR="003805EA" w:rsidRDefault="003805EA" w:rsidP="003805EA">
      <w:pPr>
        <w:jc w:val="center"/>
        <w:rPr>
          <w:rFonts w:eastAsia="Times New Roman"/>
          <w:b/>
          <w:bCs/>
          <w:sz w:val="28"/>
          <w:szCs w:val="28"/>
        </w:rPr>
      </w:pPr>
    </w:p>
    <w:p w:rsidR="003805EA" w:rsidRDefault="003805EA" w:rsidP="003805EA">
      <w:pPr>
        <w:jc w:val="center"/>
        <w:rPr>
          <w:rFonts w:eastAsia="Times New Roman"/>
          <w:b/>
          <w:bCs/>
          <w:sz w:val="28"/>
          <w:szCs w:val="28"/>
        </w:rPr>
      </w:pPr>
    </w:p>
    <w:p w:rsidR="003805EA" w:rsidRDefault="003805EA" w:rsidP="003805EA">
      <w:pPr>
        <w:jc w:val="center"/>
        <w:rPr>
          <w:rFonts w:eastAsia="Times New Roman"/>
          <w:b/>
          <w:bCs/>
          <w:sz w:val="28"/>
          <w:szCs w:val="28"/>
        </w:rPr>
      </w:pPr>
      <w:r>
        <w:rPr>
          <w:rFonts w:eastAsia="Times New Roman"/>
          <w:b/>
          <w:bCs/>
          <w:sz w:val="28"/>
          <w:szCs w:val="28"/>
        </w:rPr>
        <w:t xml:space="preserve">ПОЛОЖЕНИЕ О СТРУКТУРНЫХ ПОДРАЗДЕЛЕНИЯХ </w:t>
      </w:r>
    </w:p>
    <w:p w:rsidR="00753E5C" w:rsidRDefault="00DE4857" w:rsidP="003805EA">
      <w:pPr>
        <w:jc w:val="center"/>
        <w:rPr>
          <w:sz w:val="20"/>
          <w:szCs w:val="20"/>
        </w:rPr>
      </w:pPr>
      <w:r>
        <w:rPr>
          <w:rFonts w:eastAsia="Times New Roman"/>
          <w:b/>
          <w:bCs/>
          <w:sz w:val="28"/>
          <w:szCs w:val="28"/>
        </w:rPr>
        <w:t>МБ</w:t>
      </w:r>
      <w:r w:rsidR="00B92939">
        <w:rPr>
          <w:rFonts w:eastAsia="Times New Roman"/>
          <w:b/>
          <w:bCs/>
          <w:sz w:val="28"/>
          <w:szCs w:val="28"/>
        </w:rPr>
        <w:t>ОУ «СОШ №4</w:t>
      </w:r>
      <w:r w:rsidR="003805EA">
        <w:rPr>
          <w:rFonts w:eastAsia="Times New Roman"/>
          <w:b/>
          <w:bCs/>
          <w:sz w:val="28"/>
          <w:szCs w:val="28"/>
        </w:rPr>
        <w:t xml:space="preserve"> п</w:t>
      </w:r>
      <w:proofErr w:type="gramStart"/>
      <w:r w:rsidR="003805EA">
        <w:rPr>
          <w:rFonts w:eastAsia="Times New Roman"/>
          <w:b/>
          <w:bCs/>
          <w:sz w:val="28"/>
          <w:szCs w:val="28"/>
        </w:rPr>
        <w:t>.</w:t>
      </w:r>
      <w:r w:rsidR="00B92939">
        <w:rPr>
          <w:rFonts w:eastAsia="Times New Roman"/>
          <w:b/>
          <w:bCs/>
          <w:sz w:val="28"/>
          <w:szCs w:val="28"/>
        </w:rPr>
        <w:t>Б</w:t>
      </w:r>
      <w:proofErr w:type="gramEnd"/>
      <w:r w:rsidR="00B92939">
        <w:rPr>
          <w:rFonts w:eastAsia="Times New Roman"/>
          <w:b/>
          <w:bCs/>
          <w:sz w:val="28"/>
          <w:szCs w:val="28"/>
        </w:rPr>
        <w:t>елиджи</w:t>
      </w:r>
      <w:r w:rsidR="003805EA">
        <w:rPr>
          <w:rFonts w:eastAsia="Times New Roman"/>
          <w:b/>
          <w:bCs/>
          <w:sz w:val="28"/>
          <w:szCs w:val="28"/>
        </w:rPr>
        <w:t>»</w:t>
      </w:r>
    </w:p>
    <w:p w:rsidR="00753E5C" w:rsidRDefault="00753E5C">
      <w:pPr>
        <w:spacing w:line="200" w:lineRule="exact"/>
        <w:rPr>
          <w:sz w:val="24"/>
          <w:szCs w:val="24"/>
        </w:rPr>
      </w:pPr>
    </w:p>
    <w:p w:rsidR="00753E5C" w:rsidRDefault="00753E5C">
      <w:pPr>
        <w:spacing w:line="251" w:lineRule="exact"/>
        <w:rPr>
          <w:sz w:val="24"/>
          <w:szCs w:val="24"/>
        </w:rPr>
      </w:pPr>
    </w:p>
    <w:p w:rsidR="00753E5C" w:rsidRDefault="003805EA">
      <w:pPr>
        <w:numPr>
          <w:ilvl w:val="0"/>
          <w:numId w:val="1"/>
        </w:numPr>
        <w:tabs>
          <w:tab w:val="left" w:pos="620"/>
        </w:tabs>
        <w:ind w:left="620" w:hanging="367"/>
        <w:rPr>
          <w:rFonts w:eastAsia="Times New Roman"/>
          <w:b/>
          <w:bCs/>
          <w:sz w:val="28"/>
          <w:szCs w:val="28"/>
        </w:rPr>
      </w:pPr>
      <w:r>
        <w:rPr>
          <w:rFonts w:eastAsia="Times New Roman"/>
          <w:b/>
          <w:bCs/>
          <w:sz w:val="28"/>
          <w:szCs w:val="28"/>
        </w:rPr>
        <w:t>Общие положения</w:t>
      </w:r>
    </w:p>
    <w:p w:rsidR="00753E5C" w:rsidRDefault="00753E5C">
      <w:pPr>
        <w:spacing w:line="71" w:lineRule="exact"/>
        <w:rPr>
          <w:sz w:val="24"/>
          <w:szCs w:val="24"/>
        </w:rPr>
      </w:pPr>
    </w:p>
    <w:p w:rsidR="00753E5C" w:rsidRDefault="003805EA">
      <w:pPr>
        <w:tabs>
          <w:tab w:val="left" w:pos="960"/>
        </w:tabs>
        <w:spacing w:line="237" w:lineRule="auto"/>
        <w:ind w:left="980" w:hanging="719"/>
        <w:jc w:val="both"/>
        <w:rPr>
          <w:sz w:val="20"/>
          <w:szCs w:val="20"/>
        </w:rPr>
      </w:pPr>
      <w:r>
        <w:rPr>
          <w:rFonts w:eastAsia="Times New Roman"/>
          <w:sz w:val="28"/>
          <w:szCs w:val="28"/>
        </w:rPr>
        <w:t>1.1.</w:t>
      </w:r>
      <w:r>
        <w:rPr>
          <w:sz w:val="20"/>
          <w:szCs w:val="20"/>
        </w:rPr>
        <w:tab/>
      </w:r>
      <w:r>
        <w:rPr>
          <w:rFonts w:eastAsia="Times New Roman"/>
          <w:sz w:val="28"/>
          <w:szCs w:val="28"/>
        </w:rPr>
        <w:t xml:space="preserve">Настоящее Положение регулирует образовательную и хозяйственную деятельность структурных подразделений (Управление, Учебная часть, Методическая работа, Воспитательная работа, Хозяйственная часть) в составе муниципального </w:t>
      </w:r>
      <w:r w:rsidR="00DE4857">
        <w:rPr>
          <w:rFonts w:eastAsia="Times New Roman"/>
          <w:sz w:val="28"/>
          <w:szCs w:val="28"/>
        </w:rPr>
        <w:t>бюджетного</w:t>
      </w:r>
      <w:r>
        <w:rPr>
          <w:rFonts w:eastAsia="Times New Roman"/>
          <w:sz w:val="28"/>
          <w:szCs w:val="28"/>
        </w:rPr>
        <w:t xml:space="preserve"> общеобразовательного учреждения</w:t>
      </w:r>
    </w:p>
    <w:p w:rsidR="00753E5C" w:rsidRDefault="00753E5C">
      <w:pPr>
        <w:spacing w:line="17" w:lineRule="exact"/>
        <w:rPr>
          <w:sz w:val="24"/>
          <w:szCs w:val="24"/>
        </w:rPr>
      </w:pPr>
    </w:p>
    <w:p w:rsidR="00753E5C" w:rsidRDefault="003805EA">
      <w:pPr>
        <w:spacing w:line="238" w:lineRule="auto"/>
        <w:ind w:left="980"/>
        <w:jc w:val="both"/>
        <w:rPr>
          <w:sz w:val="24"/>
          <w:szCs w:val="24"/>
        </w:rPr>
      </w:pPr>
      <w:r>
        <w:rPr>
          <w:rFonts w:eastAsia="Times New Roman"/>
          <w:sz w:val="28"/>
          <w:szCs w:val="28"/>
        </w:rPr>
        <w:t>«Ср</w:t>
      </w:r>
      <w:r w:rsidR="00B92939">
        <w:rPr>
          <w:rFonts w:eastAsia="Times New Roman"/>
          <w:sz w:val="28"/>
          <w:szCs w:val="28"/>
        </w:rPr>
        <w:t>едней общеобразовательной школы №4»</w:t>
      </w:r>
      <w:r>
        <w:rPr>
          <w:rFonts w:eastAsia="Times New Roman"/>
          <w:sz w:val="28"/>
          <w:szCs w:val="28"/>
        </w:rPr>
        <w:t xml:space="preserve"> п</w:t>
      </w:r>
      <w:proofErr w:type="gramStart"/>
      <w:r>
        <w:rPr>
          <w:rFonts w:eastAsia="Times New Roman"/>
          <w:sz w:val="28"/>
          <w:szCs w:val="28"/>
        </w:rPr>
        <w:t>.</w:t>
      </w:r>
      <w:r w:rsidR="00B92939">
        <w:rPr>
          <w:rFonts w:eastAsia="Times New Roman"/>
          <w:sz w:val="28"/>
          <w:szCs w:val="28"/>
        </w:rPr>
        <w:t>Б</w:t>
      </w:r>
      <w:proofErr w:type="gramEnd"/>
      <w:r w:rsidR="00B92939">
        <w:rPr>
          <w:rFonts w:eastAsia="Times New Roman"/>
          <w:sz w:val="28"/>
          <w:szCs w:val="28"/>
        </w:rPr>
        <w:t>елиджи</w:t>
      </w:r>
      <w:r>
        <w:rPr>
          <w:rFonts w:eastAsia="Times New Roman"/>
          <w:sz w:val="28"/>
          <w:szCs w:val="28"/>
        </w:rPr>
        <w:t xml:space="preserve"> (далее Школа) и разработано в соответствии Федеральным законом от 29 декабря 2012 года № 273-ФЗ «Об образовании в Российской Федерации»;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Уставом школы, штатным расписанием.</w:t>
      </w:r>
    </w:p>
    <w:p w:rsidR="00753E5C" w:rsidRDefault="00753E5C">
      <w:pPr>
        <w:spacing w:line="24" w:lineRule="exact"/>
        <w:rPr>
          <w:sz w:val="24"/>
          <w:szCs w:val="24"/>
        </w:rPr>
      </w:pPr>
    </w:p>
    <w:p w:rsidR="00753E5C" w:rsidRDefault="003805EA">
      <w:pPr>
        <w:tabs>
          <w:tab w:val="left" w:pos="960"/>
        </w:tabs>
        <w:spacing w:line="236" w:lineRule="auto"/>
        <w:ind w:left="980" w:hanging="719"/>
        <w:jc w:val="both"/>
        <w:rPr>
          <w:sz w:val="20"/>
          <w:szCs w:val="20"/>
        </w:rPr>
      </w:pPr>
      <w:r>
        <w:rPr>
          <w:rFonts w:eastAsia="Times New Roman"/>
          <w:sz w:val="28"/>
          <w:szCs w:val="28"/>
        </w:rPr>
        <w:t>1.2.</w:t>
      </w:r>
      <w:r>
        <w:rPr>
          <w:sz w:val="20"/>
          <w:szCs w:val="20"/>
        </w:rPr>
        <w:tab/>
      </w:r>
      <w:r>
        <w:rPr>
          <w:rFonts w:eastAsia="Times New Roman"/>
          <w:sz w:val="28"/>
          <w:szCs w:val="28"/>
        </w:rPr>
        <w:t>Структурные подразделения не являются юридическим лицом, создаются для качественного обеспечения обучения и воспитания учащихся, обеспечения жизнедеятельности и безопасности.</w:t>
      </w:r>
    </w:p>
    <w:p w:rsidR="00753E5C" w:rsidRDefault="00753E5C">
      <w:pPr>
        <w:spacing w:line="77" w:lineRule="exact"/>
        <w:rPr>
          <w:sz w:val="24"/>
          <w:szCs w:val="24"/>
        </w:rPr>
      </w:pPr>
    </w:p>
    <w:p w:rsidR="00753E5C" w:rsidRDefault="003805EA">
      <w:pPr>
        <w:tabs>
          <w:tab w:val="left" w:pos="960"/>
        </w:tabs>
        <w:spacing w:line="235" w:lineRule="auto"/>
        <w:ind w:left="980" w:hanging="719"/>
        <w:jc w:val="both"/>
        <w:rPr>
          <w:sz w:val="20"/>
          <w:szCs w:val="20"/>
        </w:rPr>
      </w:pPr>
      <w:r>
        <w:rPr>
          <w:rFonts w:eastAsia="Times New Roman"/>
          <w:sz w:val="28"/>
          <w:szCs w:val="28"/>
        </w:rPr>
        <w:t>1.3.</w:t>
      </w:r>
      <w:r>
        <w:rPr>
          <w:sz w:val="20"/>
          <w:szCs w:val="20"/>
        </w:rPr>
        <w:tab/>
      </w:r>
      <w:r>
        <w:rPr>
          <w:rFonts w:eastAsia="Times New Roman"/>
          <w:sz w:val="28"/>
          <w:szCs w:val="28"/>
        </w:rPr>
        <w:t>Структурные подразделения создаются для повышения эффективности функционирования образовательной деятельности Школы.</w:t>
      </w:r>
    </w:p>
    <w:p w:rsidR="00753E5C" w:rsidRDefault="00753E5C">
      <w:pPr>
        <w:spacing w:line="77" w:lineRule="exact"/>
        <w:rPr>
          <w:sz w:val="24"/>
          <w:szCs w:val="24"/>
        </w:rPr>
      </w:pPr>
    </w:p>
    <w:p w:rsidR="00753E5C" w:rsidRDefault="003805EA">
      <w:pPr>
        <w:tabs>
          <w:tab w:val="left" w:pos="960"/>
        </w:tabs>
        <w:spacing w:line="234" w:lineRule="auto"/>
        <w:ind w:left="980" w:hanging="719"/>
        <w:jc w:val="both"/>
        <w:rPr>
          <w:sz w:val="20"/>
          <w:szCs w:val="20"/>
        </w:rPr>
      </w:pPr>
      <w:r>
        <w:rPr>
          <w:rFonts w:eastAsia="Times New Roman"/>
          <w:sz w:val="28"/>
          <w:szCs w:val="28"/>
        </w:rPr>
        <w:t>1.4.</w:t>
      </w:r>
      <w:r>
        <w:rPr>
          <w:sz w:val="20"/>
          <w:szCs w:val="20"/>
        </w:rPr>
        <w:tab/>
      </w:r>
      <w:r>
        <w:rPr>
          <w:rFonts w:eastAsia="Times New Roman"/>
          <w:sz w:val="28"/>
          <w:szCs w:val="28"/>
        </w:rPr>
        <w:t>При создании структурного подразделения Школа руководствуется следующими организационными требованиями:</w:t>
      </w:r>
    </w:p>
    <w:p w:rsidR="00753E5C" w:rsidRDefault="00753E5C">
      <w:pPr>
        <w:spacing w:line="66" w:lineRule="exact"/>
        <w:rPr>
          <w:sz w:val="24"/>
          <w:szCs w:val="24"/>
        </w:rPr>
      </w:pPr>
    </w:p>
    <w:p w:rsidR="00753E5C" w:rsidRDefault="003805EA">
      <w:pPr>
        <w:tabs>
          <w:tab w:val="left" w:pos="1300"/>
        </w:tabs>
        <w:spacing w:line="227" w:lineRule="auto"/>
        <w:ind w:left="1320" w:hanging="359"/>
        <w:rPr>
          <w:sz w:val="20"/>
          <w:szCs w:val="20"/>
        </w:rPr>
      </w:pPr>
      <w:r>
        <w:rPr>
          <w:rFonts w:ascii="Symbol" w:eastAsia="Symbol" w:hAnsi="Symbol" w:cs="Symbol"/>
          <w:sz w:val="28"/>
          <w:szCs w:val="28"/>
        </w:rPr>
        <w:t></w:t>
      </w:r>
      <w:r>
        <w:rPr>
          <w:sz w:val="20"/>
          <w:szCs w:val="20"/>
        </w:rPr>
        <w:tab/>
      </w:r>
      <w:r>
        <w:rPr>
          <w:rFonts w:eastAsia="Times New Roman"/>
          <w:sz w:val="28"/>
          <w:szCs w:val="28"/>
        </w:rPr>
        <w:t>структурное подразделение должно иметь необходимую материальную базу для реализации поставленных задач;</w:t>
      </w:r>
    </w:p>
    <w:p w:rsidR="00753E5C" w:rsidRDefault="00753E5C">
      <w:pPr>
        <w:spacing w:line="132" w:lineRule="exact"/>
        <w:rPr>
          <w:sz w:val="24"/>
          <w:szCs w:val="24"/>
        </w:rPr>
      </w:pPr>
    </w:p>
    <w:p w:rsidR="00753E5C" w:rsidRDefault="003805EA">
      <w:pPr>
        <w:numPr>
          <w:ilvl w:val="0"/>
          <w:numId w:val="3"/>
        </w:numPr>
        <w:tabs>
          <w:tab w:val="left" w:pos="1320"/>
        </w:tabs>
        <w:spacing w:line="233" w:lineRule="auto"/>
        <w:ind w:left="1320" w:hanging="368"/>
        <w:jc w:val="both"/>
        <w:rPr>
          <w:rFonts w:ascii="Symbol" w:eastAsia="Symbol" w:hAnsi="Symbol" w:cs="Symbol"/>
          <w:sz w:val="28"/>
          <w:szCs w:val="28"/>
        </w:rPr>
      </w:pPr>
      <w:r>
        <w:rPr>
          <w:rFonts w:eastAsia="Times New Roman"/>
          <w:sz w:val="28"/>
          <w:szCs w:val="28"/>
        </w:rPr>
        <w:t>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 инструкций по безопасным приемам работы, охране труда и производственной санитарии.</w:t>
      </w:r>
    </w:p>
    <w:p w:rsidR="00753E5C" w:rsidRDefault="00753E5C">
      <w:pPr>
        <w:spacing w:line="80" w:lineRule="exact"/>
        <w:rPr>
          <w:sz w:val="24"/>
          <w:szCs w:val="24"/>
        </w:rPr>
      </w:pPr>
    </w:p>
    <w:p w:rsidR="00753E5C" w:rsidRDefault="003805EA">
      <w:pPr>
        <w:tabs>
          <w:tab w:val="left" w:pos="960"/>
        </w:tabs>
        <w:spacing w:line="236" w:lineRule="auto"/>
        <w:ind w:left="980" w:hanging="719"/>
        <w:jc w:val="both"/>
        <w:rPr>
          <w:sz w:val="20"/>
          <w:szCs w:val="20"/>
        </w:rPr>
      </w:pPr>
      <w:r>
        <w:rPr>
          <w:rFonts w:eastAsia="Times New Roman"/>
          <w:sz w:val="28"/>
          <w:szCs w:val="28"/>
        </w:rPr>
        <w:t>1.5.</w:t>
      </w:r>
      <w:r>
        <w:rPr>
          <w:sz w:val="20"/>
          <w:szCs w:val="20"/>
        </w:rPr>
        <w:tab/>
      </w:r>
      <w:r>
        <w:rPr>
          <w:rFonts w:eastAsia="Times New Roman"/>
          <w:sz w:val="28"/>
          <w:szCs w:val="28"/>
        </w:rPr>
        <w:t>В структурном подразделении не допускается создание и деятельность организационных структур и политических партий, общественно-политических и религиозных движений и организаций.</w:t>
      </w:r>
    </w:p>
    <w:p w:rsidR="00753E5C" w:rsidRDefault="00753E5C">
      <w:pPr>
        <w:spacing w:line="200" w:lineRule="exact"/>
        <w:rPr>
          <w:sz w:val="24"/>
          <w:szCs w:val="24"/>
        </w:rPr>
      </w:pPr>
    </w:p>
    <w:p w:rsidR="00753E5C" w:rsidRDefault="00753E5C">
      <w:pPr>
        <w:spacing w:line="255" w:lineRule="exact"/>
        <w:rPr>
          <w:sz w:val="24"/>
          <w:szCs w:val="24"/>
        </w:rPr>
      </w:pPr>
    </w:p>
    <w:p w:rsidR="00753E5C" w:rsidRDefault="003805EA">
      <w:pPr>
        <w:numPr>
          <w:ilvl w:val="0"/>
          <w:numId w:val="4"/>
        </w:numPr>
        <w:tabs>
          <w:tab w:val="left" w:pos="620"/>
        </w:tabs>
        <w:ind w:left="620" w:hanging="367"/>
        <w:rPr>
          <w:rFonts w:eastAsia="Times New Roman"/>
          <w:b/>
          <w:bCs/>
          <w:sz w:val="28"/>
          <w:szCs w:val="28"/>
        </w:rPr>
      </w:pPr>
      <w:r>
        <w:rPr>
          <w:rFonts w:eastAsia="Times New Roman"/>
          <w:b/>
          <w:bCs/>
          <w:sz w:val="28"/>
          <w:szCs w:val="28"/>
        </w:rPr>
        <w:t>Структурные подразделения и органы управления</w:t>
      </w:r>
    </w:p>
    <w:p w:rsidR="00753E5C" w:rsidRDefault="00753E5C">
      <w:pPr>
        <w:spacing w:line="73" w:lineRule="exact"/>
        <w:rPr>
          <w:sz w:val="24"/>
          <w:szCs w:val="24"/>
        </w:rPr>
      </w:pPr>
    </w:p>
    <w:p w:rsidR="00753E5C" w:rsidRDefault="003805EA">
      <w:pPr>
        <w:tabs>
          <w:tab w:val="left" w:pos="960"/>
        </w:tabs>
        <w:spacing w:line="235" w:lineRule="auto"/>
        <w:ind w:left="980" w:hanging="719"/>
        <w:rPr>
          <w:sz w:val="20"/>
          <w:szCs w:val="20"/>
        </w:rPr>
      </w:pPr>
      <w:r>
        <w:rPr>
          <w:rFonts w:eastAsia="Times New Roman"/>
          <w:sz w:val="28"/>
          <w:szCs w:val="28"/>
        </w:rPr>
        <w:t>2.1.</w:t>
      </w:r>
      <w:r>
        <w:rPr>
          <w:sz w:val="20"/>
          <w:szCs w:val="20"/>
        </w:rPr>
        <w:tab/>
      </w:r>
      <w:r>
        <w:rPr>
          <w:rFonts w:eastAsia="Times New Roman"/>
          <w:sz w:val="28"/>
          <w:szCs w:val="28"/>
        </w:rPr>
        <w:t>Образовательно-воспитательный процесс обеспечивается следующими структурными подразделениями школы:</w:t>
      </w:r>
    </w:p>
    <w:p w:rsidR="00753E5C" w:rsidRDefault="00753E5C">
      <w:pPr>
        <w:spacing w:line="95" w:lineRule="exact"/>
        <w:rPr>
          <w:sz w:val="24"/>
          <w:szCs w:val="24"/>
        </w:rPr>
      </w:pPr>
    </w:p>
    <w:p w:rsidR="00753E5C" w:rsidRDefault="003805EA">
      <w:pPr>
        <w:numPr>
          <w:ilvl w:val="0"/>
          <w:numId w:val="5"/>
        </w:numPr>
        <w:tabs>
          <w:tab w:val="left" w:pos="1320"/>
        </w:tabs>
        <w:spacing w:line="228" w:lineRule="auto"/>
        <w:ind w:left="1320" w:hanging="368"/>
        <w:rPr>
          <w:rFonts w:ascii="Symbol" w:eastAsia="Symbol" w:hAnsi="Symbol" w:cs="Symbol"/>
          <w:sz w:val="28"/>
          <w:szCs w:val="28"/>
        </w:rPr>
      </w:pPr>
      <w:r>
        <w:rPr>
          <w:rFonts w:eastAsia="Times New Roman"/>
          <w:sz w:val="28"/>
          <w:szCs w:val="28"/>
        </w:rPr>
        <w:lastRenderedPageBreak/>
        <w:t>Управление, деятельность которого организуется и контролируется директором;</w:t>
      </w:r>
    </w:p>
    <w:p w:rsidR="00753E5C" w:rsidRDefault="00753E5C">
      <w:pPr>
        <w:spacing w:line="95" w:lineRule="exact"/>
        <w:rPr>
          <w:rFonts w:ascii="Symbol" w:eastAsia="Symbol" w:hAnsi="Symbol" w:cs="Symbol"/>
          <w:sz w:val="28"/>
          <w:szCs w:val="28"/>
        </w:rPr>
      </w:pPr>
    </w:p>
    <w:p w:rsidR="00753E5C" w:rsidRDefault="003805EA">
      <w:pPr>
        <w:numPr>
          <w:ilvl w:val="0"/>
          <w:numId w:val="5"/>
        </w:numPr>
        <w:tabs>
          <w:tab w:val="left" w:pos="1320"/>
        </w:tabs>
        <w:spacing w:line="228" w:lineRule="auto"/>
        <w:ind w:left="1320" w:right="20" w:hanging="368"/>
        <w:rPr>
          <w:rFonts w:ascii="Symbol" w:eastAsia="Symbol" w:hAnsi="Symbol" w:cs="Symbol"/>
          <w:sz w:val="28"/>
          <w:szCs w:val="28"/>
        </w:rPr>
      </w:pPr>
      <w:r>
        <w:rPr>
          <w:rFonts w:eastAsia="Times New Roman"/>
          <w:sz w:val="28"/>
          <w:szCs w:val="28"/>
        </w:rPr>
        <w:t>Учебная часть, деятельность которого организуется и контролируется заместителями директора по УВР;</w:t>
      </w:r>
    </w:p>
    <w:p w:rsidR="00753E5C" w:rsidRDefault="00753E5C">
      <w:pPr>
        <w:spacing w:line="95" w:lineRule="exact"/>
        <w:rPr>
          <w:rFonts w:ascii="Symbol" w:eastAsia="Symbol" w:hAnsi="Symbol" w:cs="Symbol"/>
          <w:sz w:val="28"/>
          <w:szCs w:val="28"/>
        </w:rPr>
      </w:pPr>
    </w:p>
    <w:p w:rsidR="00DE4857" w:rsidRDefault="003805EA" w:rsidP="00B92939">
      <w:pPr>
        <w:numPr>
          <w:ilvl w:val="0"/>
          <w:numId w:val="5"/>
        </w:numPr>
        <w:tabs>
          <w:tab w:val="left" w:pos="1320"/>
        </w:tabs>
        <w:spacing w:line="227" w:lineRule="auto"/>
        <w:ind w:left="1320" w:hanging="368"/>
        <w:rPr>
          <w:rFonts w:ascii="Symbol" w:eastAsia="Symbol" w:hAnsi="Symbol" w:cs="Symbol"/>
          <w:sz w:val="28"/>
          <w:szCs w:val="28"/>
        </w:rPr>
      </w:pPr>
      <w:r>
        <w:rPr>
          <w:rFonts w:eastAsia="Times New Roman"/>
          <w:sz w:val="28"/>
          <w:szCs w:val="28"/>
        </w:rPr>
        <w:t xml:space="preserve">Методическая работа, деятельность </w:t>
      </w:r>
      <w:proofErr w:type="gramStart"/>
      <w:r>
        <w:rPr>
          <w:rFonts w:eastAsia="Times New Roman"/>
          <w:sz w:val="28"/>
          <w:szCs w:val="28"/>
        </w:rPr>
        <w:t>которого</w:t>
      </w:r>
      <w:proofErr w:type="gramEnd"/>
      <w:r>
        <w:rPr>
          <w:rFonts w:eastAsia="Times New Roman"/>
          <w:sz w:val="28"/>
          <w:szCs w:val="28"/>
        </w:rPr>
        <w:t xml:space="preserve"> контролируется руководителем МС школы;</w:t>
      </w:r>
    </w:p>
    <w:p w:rsidR="00753E5C" w:rsidRPr="00DE4857" w:rsidRDefault="00753E5C" w:rsidP="00DE4857">
      <w:pPr>
        <w:rPr>
          <w:rFonts w:ascii="Symbol" w:eastAsia="Symbol" w:hAnsi="Symbol" w:cs="Symbol"/>
          <w:sz w:val="28"/>
          <w:szCs w:val="28"/>
        </w:rPr>
        <w:sectPr w:rsidR="00753E5C" w:rsidRPr="00DE4857">
          <w:pgSz w:w="11900" w:h="16838"/>
          <w:pgMar w:top="1192" w:right="846" w:bottom="579" w:left="1240" w:header="0" w:footer="0" w:gutter="0"/>
          <w:cols w:space="720" w:equalWidth="0">
            <w:col w:w="9820"/>
          </w:cols>
        </w:sectPr>
      </w:pPr>
    </w:p>
    <w:p w:rsidR="00DE4857" w:rsidRDefault="00B92939" w:rsidP="00B92939">
      <w:pPr>
        <w:tabs>
          <w:tab w:val="left" w:pos="1120"/>
        </w:tabs>
        <w:spacing w:line="228" w:lineRule="auto"/>
        <w:ind w:right="20"/>
        <w:rPr>
          <w:rFonts w:eastAsia="Times New Roman"/>
          <w:sz w:val="28"/>
          <w:szCs w:val="28"/>
        </w:rPr>
      </w:pPr>
      <w:r>
        <w:rPr>
          <w:rFonts w:eastAsia="Times New Roman"/>
          <w:sz w:val="28"/>
          <w:szCs w:val="28"/>
        </w:rPr>
        <w:lastRenderedPageBreak/>
        <w:t xml:space="preserve">  </w:t>
      </w:r>
    </w:p>
    <w:p w:rsidR="00753E5C" w:rsidRDefault="003805EA" w:rsidP="00B92939">
      <w:pPr>
        <w:tabs>
          <w:tab w:val="left" w:pos="1120"/>
        </w:tabs>
        <w:spacing w:line="228" w:lineRule="auto"/>
        <w:ind w:right="20"/>
        <w:rPr>
          <w:rFonts w:ascii="Symbol" w:eastAsia="Symbol" w:hAnsi="Symbol" w:cs="Symbol"/>
          <w:sz w:val="28"/>
          <w:szCs w:val="28"/>
        </w:rPr>
      </w:pPr>
      <w:r>
        <w:rPr>
          <w:rFonts w:eastAsia="Times New Roman"/>
          <w:sz w:val="28"/>
          <w:szCs w:val="28"/>
        </w:rPr>
        <w:t>Воспитательная работа, деятельность которого организуется и контролируется заместителем директора по ВР;</w:t>
      </w:r>
    </w:p>
    <w:p w:rsidR="00753E5C" w:rsidRDefault="00753E5C">
      <w:pPr>
        <w:spacing w:line="95" w:lineRule="exact"/>
        <w:rPr>
          <w:rFonts w:ascii="Symbol" w:eastAsia="Symbol" w:hAnsi="Symbol" w:cs="Symbol"/>
          <w:sz w:val="28"/>
          <w:szCs w:val="28"/>
        </w:rPr>
      </w:pPr>
    </w:p>
    <w:p w:rsidR="00753E5C" w:rsidRDefault="003805EA">
      <w:pPr>
        <w:numPr>
          <w:ilvl w:val="0"/>
          <w:numId w:val="6"/>
        </w:numPr>
        <w:tabs>
          <w:tab w:val="left" w:pos="1120"/>
        </w:tabs>
        <w:spacing w:line="228" w:lineRule="auto"/>
        <w:ind w:left="1120" w:hanging="368"/>
        <w:rPr>
          <w:rFonts w:ascii="Symbol" w:eastAsia="Symbol" w:hAnsi="Symbol" w:cs="Symbol"/>
          <w:sz w:val="28"/>
          <w:szCs w:val="28"/>
        </w:rPr>
      </w:pPr>
      <w:r>
        <w:rPr>
          <w:rFonts w:eastAsia="Times New Roman"/>
          <w:sz w:val="28"/>
          <w:szCs w:val="28"/>
        </w:rPr>
        <w:t>Хозяйственная часть, деятельность которого организуется и контролирует</w:t>
      </w:r>
      <w:r w:rsidR="00DE4857">
        <w:rPr>
          <w:rFonts w:eastAsia="Times New Roman"/>
          <w:sz w:val="28"/>
          <w:szCs w:val="28"/>
        </w:rPr>
        <w:t>ся заместителем директора по АХЧ</w:t>
      </w:r>
      <w:r>
        <w:rPr>
          <w:rFonts w:eastAsia="Times New Roman"/>
          <w:sz w:val="28"/>
          <w:szCs w:val="28"/>
        </w:rPr>
        <w:t>.</w:t>
      </w:r>
    </w:p>
    <w:p w:rsidR="00753E5C" w:rsidRDefault="00753E5C">
      <w:pPr>
        <w:spacing w:line="76" w:lineRule="exact"/>
        <w:rPr>
          <w:sz w:val="20"/>
          <w:szCs w:val="20"/>
        </w:rPr>
      </w:pPr>
    </w:p>
    <w:p w:rsidR="00753E5C" w:rsidRDefault="003805EA">
      <w:pPr>
        <w:tabs>
          <w:tab w:val="left" w:pos="760"/>
        </w:tabs>
        <w:spacing w:line="238" w:lineRule="auto"/>
        <w:ind w:left="780" w:hanging="719"/>
        <w:jc w:val="both"/>
        <w:rPr>
          <w:sz w:val="20"/>
          <w:szCs w:val="20"/>
        </w:rPr>
      </w:pPr>
      <w:r>
        <w:rPr>
          <w:rFonts w:eastAsia="Times New Roman"/>
          <w:sz w:val="28"/>
          <w:szCs w:val="28"/>
        </w:rPr>
        <w:t>2.2.</w:t>
      </w:r>
      <w:r>
        <w:rPr>
          <w:sz w:val="20"/>
          <w:szCs w:val="20"/>
        </w:rPr>
        <w:tab/>
      </w:r>
      <w:r>
        <w:rPr>
          <w:rFonts w:eastAsia="Times New Roman"/>
          <w:sz w:val="28"/>
          <w:szCs w:val="28"/>
        </w:rPr>
        <w:t>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принципов законности, гласности, коллективного, свободного обсуждения и решения вопросов. Решение задач, поставленных перед администрацией и коллективом школы, осуществляют:</w:t>
      </w:r>
    </w:p>
    <w:p w:rsidR="00753E5C" w:rsidRDefault="00753E5C">
      <w:pPr>
        <w:spacing w:line="100" w:lineRule="exact"/>
        <w:rPr>
          <w:sz w:val="20"/>
          <w:szCs w:val="20"/>
        </w:rPr>
      </w:pPr>
    </w:p>
    <w:p w:rsidR="00753E5C" w:rsidRDefault="003805EA">
      <w:pPr>
        <w:numPr>
          <w:ilvl w:val="0"/>
          <w:numId w:val="7"/>
        </w:numPr>
        <w:tabs>
          <w:tab w:val="left" w:pos="1120"/>
        </w:tabs>
        <w:spacing w:line="235" w:lineRule="auto"/>
        <w:ind w:left="1120" w:hanging="368"/>
        <w:jc w:val="both"/>
        <w:rPr>
          <w:rFonts w:ascii="Symbol" w:eastAsia="Symbol" w:hAnsi="Symbol" w:cs="Symbol"/>
          <w:sz w:val="28"/>
          <w:szCs w:val="28"/>
        </w:rPr>
      </w:pPr>
      <w:r>
        <w:rPr>
          <w:rFonts w:eastAsia="Times New Roman"/>
          <w:sz w:val="28"/>
          <w:szCs w:val="28"/>
        </w:rPr>
        <w:t>Общее собрание трудового коллектива – высший орган трудового коллектива, на котором рассматриваются общие вопросы деятельности трудового коллектива Школы по внутреннему распорядку, коллективному договору, трудовым спорам и другим вопросам;</w:t>
      </w:r>
    </w:p>
    <w:p w:rsidR="00753E5C" w:rsidRDefault="00753E5C">
      <w:pPr>
        <w:spacing w:line="61" w:lineRule="exact"/>
        <w:rPr>
          <w:rFonts w:ascii="Symbol" w:eastAsia="Symbol" w:hAnsi="Symbol" w:cs="Symbol"/>
          <w:sz w:val="28"/>
          <w:szCs w:val="28"/>
        </w:rPr>
      </w:pPr>
    </w:p>
    <w:p w:rsidR="00753E5C" w:rsidRDefault="003805EA">
      <w:pPr>
        <w:numPr>
          <w:ilvl w:val="0"/>
          <w:numId w:val="7"/>
        </w:numPr>
        <w:tabs>
          <w:tab w:val="left" w:pos="1120"/>
        </w:tabs>
        <w:ind w:left="1120" w:hanging="368"/>
        <w:rPr>
          <w:rFonts w:ascii="Symbol" w:eastAsia="Symbol" w:hAnsi="Symbol" w:cs="Symbol"/>
          <w:sz w:val="28"/>
          <w:szCs w:val="28"/>
        </w:rPr>
      </w:pPr>
      <w:r>
        <w:rPr>
          <w:rFonts w:eastAsia="Times New Roman"/>
          <w:sz w:val="28"/>
          <w:szCs w:val="28"/>
        </w:rPr>
        <w:t>Совет  школы  –  коллегиальный  орган  управления  муниципального</w:t>
      </w:r>
    </w:p>
    <w:p w:rsidR="00753E5C" w:rsidRDefault="00753E5C">
      <w:pPr>
        <w:spacing w:line="13" w:lineRule="exact"/>
        <w:rPr>
          <w:rFonts w:ascii="Symbol" w:eastAsia="Symbol" w:hAnsi="Symbol" w:cs="Symbol"/>
          <w:sz w:val="28"/>
          <w:szCs w:val="28"/>
        </w:rPr>
      </w:pPr>
    </w:p>
    <w:p w:rsidR="00753E5C" w:rsidRDefault="00DE4857" w:rsidP="00B92939">
      <w:pPr>
        <w:spacing w:line="237" w:lineRule="auto"/>
        <w:jc w:val="both"/>
        <w:rPr>
          <w:rFonts w:ascii="Symbol" w:eastAsia="Symbol" w:hAnsi="Symbol" w:cs="Symbol"/>
          <w:sz w:val="28"/>
          <w:szCs w:val="28"/>
        </w:rPr>
      </w:pPr>
      <w:r>
        <w:rPr>
          <w:rFonts w:eastAsia="Times New Roman"/>
          <w:sz w:val="28"/>
          <w:szCs w:val="28"/>
        </w:rPr>
        <w:t>МБ</w:t>
      </w:r>
      <w:r w:rsidR="00B92939">
        <w:rPr>
          <w:rFonts w:eastAsia="Times New Roman"/>
          <w:sz w:val="28"/>
          <w:szCs w:val="28"/>
        </w:rPr>
        <w:t>ОУ «СОШ №4»</w:t>
      </w:r>
      <w:r w:rsidR="003805EA">
        <w:rPr>
          <w:rFonts w:eastAsia="Times New Roman"/>
          <w:sz w:val="28"/>
          <w:szCs w:val="28"/>
        </w:rPr>
        <w:t xml:space="preserve"> п</w:t>
      </w:r>
      <w:proofErr w:type="gramStart"/>
      <w:r w:rsidR="003805EA">
        <w:rPr>
          <w:rFonts w:eastAsia="Times New Roman"/>
          <w:sz w:val="28"/>
          <w:szCs w:val="28"/>
        </w:rPr>
        <w:t>.</w:t>
      </w:r>
      <w:r w:rsidR="00B92939">
        <w:rPr>
          <w:rFonts w:eastAsia="Times New Roman"/>
          <w:sz w:val="28"/>
          <w:szCs w:val="28"/>
        </w:rPr>
        <w:t>Б</w:t>
      </w:r>
      <w:proofErr w:type="gramEnd"/>
      <w:r w:rsidR="00B92939">
        <w:rPr>
          <w:rFonts w:eastAsia="Times New Roman"/>
          <w:sz w:val="28"/>
          <w:szCs w:val="28"/>
        </w:rPr>
        <w:t>елиджи</w:t>
      </w:r>
      <w:r w:rsidR="003805EA">
        <w:rPr>
          <w:rFonts w:eastAsia="Times New Roman"/>
          <w:sz w:val="28"/>
          <w:szCs w:val="28"/>
        </w:rPr>
        <w:t>, состоящий из представителей учащихся, их родителей (законных представителей) всех ступеней</w:t>
      </w:r>
    </w:p>
    <w:p w:rsidR="00753E5C" w:rsidRDefault="00753E5C">
      <w:pPr>
        <w:spacing w:line="13" w:lineRule="exact"/>
        <w:rPr>
          <w:rFonts w:ascii="Symbol" w:eastAsia="Symbol" w:hAnsi="Symbol" w:cs="Symbol"/>
          <w:sz w:val="28"/>
          <w:szCs w:val="28"/>
        </w:rPr>
      </w:pPr>
    </w:p>
    <w:p w:rsidR="00753E5C" w:rsidRDefault="003805EA">
      <w:pPr>
        <w:spacing w:line="234" w:lineRule="auto"/>
        <w:ind w:left="1120"/>
        <w:jc w:val="both"/>
        <w:rPr>
          <w:rFonts w:ascii="Symbol" w:eastAsia="Symbol" w:hAnsi="Symbol" w:cs="Symbol"/>
          <w:sz w:val="28"/>
          <w:szCs w:val="28"/>
        </w:rPr>
      </w:pPr>
      <w:r>
        <w:rPr>
          <w:rFonts w:eastAsia="Times New Roman"/>
          <w:sz w:val="28"/>
          <w:szCs w:val="28"/>
        </w:rPr>
        <w:t>общего образования, педагогических работников Школы, осуществляющий общее руководство Школой. Совет школы</w:t>
      </w:r>
    </w:p>
    <w:p w:rsidR="00753E5C" w:rsidRDefault="00753E5C">
      <w:pPr>
        <w:spacing w:line="15" w:lineRule="exact"/>
        <w:rPr>
          <w:rFonts w:ascii="Symbol" w:eastAsia="Symbol" w:hAnsi="Symbol" w:cs="Symbol"/>
          <w:sz w:val="28"/>
          <w:szCs w:val="28"/>
        </w:rPr>
      </w:pPr>
    </w:p>
    <w:p w:rsidR="00753E5C" w:rsidRDefault="003805EA">
      <w:pPr>
        <w:spacing w:line="237" w:lineRule="auto"/>
        <w:ind w:left="1120"/>
        <w:jc w:val="both"/>
        <w:rPr>
          <w:rFonts w:ascii="Symbol" w:eastAsia="Symbol" w:hAnsi="Symbol" w:cs="Symbol"/>
          <w:sz w:val="28"/>
          <w:szCs w:val="28"/>
        </w:rPr>
      </w:pPr>
      <w:r>
        <w:rPr>
          <w:rFonts w:eastAsia="Times New Roman"/>
          <w:sz w:val="28"/>
          <w:szCs w:val="28"/>
        </w:rPr>
        <w:t>утверждает концепцию развития Школы, долгосрочные образовательные программы, локальные акты учреждения и принимает решения по другим важным вопросам жизни школы, не отнесенным к компетенции директора;</w:t>
      </w:r>
    </w:p>
    <w:p w:rsidR="00753E5C" w:rsidRDefault="00753E5C">
      <w:pPr>
        <w:spacing w:line="99" w:lineRule="exact"/>
        <w:rPr>
          <w:rFonts w:ascii="Symbol" w:eastAsia="Symbol" w:hAnsi="Symbol" w:cs="Symbol"/>
          <w:sz w:val="28"/>
          <w:szCs w:val="28"/>
        </w:rPr>
      </w:pPr>
    </w:p>
    <w:p w:rsidR="00753E5C" w:rsidRDefault="003805EA">
      <w:pPr>
        <w:numPr>
          <w:ilvl w:val="0"/>
          <w:numId w:val="7"/>
        </w:numPr>
        <w:tabs>
          <w:tab w:val="left" w:pos="1120"/>
        </w:tabs>
        <w:spacing w:line="236" w:lineRule="auto"/>
        <w:ind w:left="1120" w:hanging="368"/>
        <w:jc w:val="both"/>
        <w:rPr>
          <w:rFonts w:ascii="Symbol" w:eastAsia="Symbol" w:hAnsi="Symbol" w:cs="Symbol"/>
          <w:sz w:val="28"/>
          <w:szCs w:val="28"/>
        </w:rPr>
      </w:pPr>
      <w:r>
        <w:rPr>
          <w:rFonts w:eastAsia="Times New Roman"/>
          <w:sz w:val="28"/>
          <w:szCs w:val="28"/>
        </w:rPr>
        <w:t>Педагогический совет – высший орган педагогического самоуправления, членами которого являются все учителя и педагоги Школы, а председателем – директор. На своих заседаниях педсовет рассматривает основные педагогические и методические вопросы образовательного процесса, проблемы организации учебно-воспитательного процесса, определяет порядок промежуточной и итоговой аттестации учащихся;</w:t>
      </w:r>
    </w:p>
    <w:p w:rsidR="00753E5C" w:rsidRDefault="00753E5C">
      <w:pPr>
        <w:spacing w:line="200" w:lineRule="exact"/>
        <w:rPr>
          <w:sz w:val="20"/>
          <w:szCs w:val="20"/>
        </w:rPr>
      </w:pPr>
    </w:p>
    <w:p w:rsidR="00753E5C" w:rsidRDefault="00753E5C">
      <w:pPr>
        <w:spacing w:line="265" w:lineRule="exact"/>
        <w:rPr>
          <w:sz w:val="20"/>
          <w:szCs w:val="20"/>
        </w:rPr>
      </w:pPr>
    </w:p>
    <w:p w:rsidR="00753E5C" w:rsidRDefault="003805EA">
      <w:pPr>
        <w:tabs>
          <w:tab w:val="left" w:pos="760"/>
        </w:tabs>
        <w:spacing w:line="234" w:lineRule="auto"/>
        <w:ind w:left="780" w:hanging="719"/>
        <w:jc w:val="both"/>
        <w:rPr>
          <w:sz w:val="20"/>
          <w:szCs w:val="20"/>
        </w:rPr>
      </w:pPr>
      <w:r>
        <w:rPr>
          <w:rFonts w:eastAsia="Times New Roman"/>
          <w:sz w:val="28"/>
          <w:szCs w:val="28"/>
        </w:rPr>
        <w:t>2.3.</w:t>
      </w:r>
      <w:r>
        <w:rPr>
          <w:sz w:val="20"/>
          <w:szCs w:val="20"/>
        </w:rPr>
        <w:tab/>
      </w:r>
      <w:r>
        <w:rPr>
          <w:rFonts w:eastAsia="Times New Roman"/>
          <w:sz w:val="28"/>
          <w:szCs w:val="28"/>
        </w:rPr>
        <w:t>Учебная часть, являясь структурным подразделением Школы, осуществляет планирование, организацию, учет и контроль проведения</w:t>
      </w:r>
    </w:p>
    <w:p w:rsidR="00753E5C" w:rsidRDefault="00753E5C">
      <w:pPr>
        <w:spacing w:line="4" w:lineRule="exact"/>
        <w:rPr>
          <w:sz w:val="20"/>
          <w:szCs w:val="20"/>
        </w:rPr>
      </w:pPr>
    </w:p>
    <w:p w:rsidR="00753E5C" w:rsidRDefault="003805EA">
      <w:pPr>
        <w:tabs>
          <w:tab w:val="left" w:pos="2320"/>
          <w:tab w:val="left" w:pos="3860"/>
          <w:tab w:val="left" w:pos="5440"/>
          <w:tab w:val="left" w:pos="7080"/>
        </w:tabs>
        <w:ind w:left="780"/>
        <w:rPr>
          <w:sz w:val="20"/>
          <w:szCs w:val="20"/>
        </w:rPr>
      </w:pPr>
      <w:r>
        <w:rPr>
          <w:rFonts w:eastAsia="Times New Roman"/>
          <w:sz w:val="28"/>
          <w:szCs w:val="28"/>
        </w:rPr>
        <w:t>учебного</w:t>
      </w:r>
      <w:r>
        <w:rPr>
          <w:sz w:val="20"/>
          <w:szCs w:val="20"/>
        </w:rPr>
        <w:tab/>
      </w:r>
      <w:r>
        <w:rPr>
          <w:rFonts w:eastAsia="Times New Roman"/>
          <w:sz w:val="28"/>
          <w:szCs w:val="28"/>
        </w:rPr>
        <w:t>процесса</w:t>
      </w:r>
      <w:r>
        <w:rPr>
          <w:sz w:val="20"/>
          <w:szCs w:val="20"/>
        </w:rPr>
        <w:tab/>
      </w:r>
      <w:r>
        <w:rPr>
          <w:rFonts w:eastAsia="Times New Roman"/>
          <w:sz w:val="28"/>
          <w:szCs w:val="28"/>
        </w:rPr>
        <w:t>обучения</w:t>
      </w:r>
      <w:r>
        <w:rPr>
          <w:sz w:val="20"/>
          <w:szCs w:val="20"/>
        </w:rPr>
        <w:tab/>
      </w:r>
      <w:r>
        <w:rPr>
          <w:rFonts w:eastAsia="Times New Roman"/>
          <w:sz w:val="28"/>
          <w:szCs w:val="28"/>
        </w:rPr>
        <w:t>учащихся</w:t>
      </w:r>
      <w:r>
        <w:rPr>
          <w:sz w:val="20"/>
          <w:szCs w:val="20"/>
        </w:rPr>
        <w:tab/>
      </w:r>
      <w:r>
        <w:rPr>
          <w:rFonts w:eastAsia="Times New Roman"/>
          <w:sz w:val="27"/>
          <w:szCs w:val="27"/>
        </w:rPr>
        <w:t>Школы, обеспечение</w:t>
      </w:r>
    </w:p>
    <w:p w:rsidR="00753E5C" w:rsidRDefault="00753E5C">
      <w:pPr>
        <w:spacing w:line="14" w:lineRule="exact"/>
        <w:rPr>
          <w:sz w:val="20"/>
          <w:szCs w:val="20"/>
        </w:rPr>
      </w:pPr>
    </w:p>
    <w:p w:rsidR="00753E5C" w:rsidRDefault="003805EA">
      <w:pPr>
        <w:spacing w:line="234" w:lineRule="auto"/>
        <w:ind w:left="780"/>
        <w:rPr>
          <w:sz w:val="20"/>
          <w:szCs w:val="20"/>
        </w:rPr>
      </w:pPr>
      <w:r>
        <w:rPr>
          <w:rFonts w:eastAsia="Times New Roman"/>
          <w:sz w:val="28"/>
          <w:szCs w:val="28"/>
        </w:rPr>
        <w:t>качественной подготовки учащихся Школы, реализацию образовательных программ, выполнение учебных планов.</w:t>
      </w:r>
    </w:p>
    <w:p w:rsidR="00753E5C" w:rsidRDefault="00753E5C">
      <w:pPr>
        <w:spacing w:line="200" w:lineRule="exact"/>
        <w:rPr>
          <w:sz w:val="20"/>
          <w:szCs w:val="20"/>
        </w:rPr>
      </w:pPr>
    </w:p>
    <w:p w:rsidR="00753E5C" w:rsidRDefault="00753E5C">
      <w:pPr>
        <w:spacing w:line="264"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2.4.</w:t>
      </w:r>
      <w:r>
        <w:rPr>
          <w:sz w:val="20"/>
          <w:szCs w:val="20"/>
        </w:rPr>
        <w:tab/>
      </w:r>
      <w:r>
        <w:rPr>
          <w:rFonts w:eastAsia="Times New Roman"/>
          <w:sz w:val="28"/>
          <w:szCs w:val="28"/>
        </w:rPr>
        <w:t>Методическая работа, включает в себя методически совет, методические объединения учителей, библиотеку, аттестационную комиссию и научное общество для учащихся. Осуществляет планирование, организацию, учет и контроль проведения методического процесса</w:t>
      </w:r>
    </w:p>
    <w:p w:rsidR="00753E5C" w:rsidRDefault="00753E5C">
      <w:pPr>
        <w:sectPr w:rsidR="00753E5C" w:rsidSect="00DE4857">
          <w:pgSz w:w="11900" w:h="16838"/>
          <w:pgMar w:top="284" w:right="418" w:bottom="635" w:left="709" w:header="0" w:footer="0" w:gutter="0"/>
          <w:cols w:space="720" w:equalWidth="0">
            <w:col w:w="10773"/>
          </w:cols>
        </w:sectPr>
      </w:pPr>
    </w:p>
    <w:p w:rsidR="00753E5C" w:rsidRDefault="003805EA" w:rsidP="00B92939">
      <w:pPr>
        <w:spacing w:line="237" w:lineRule="auto"/>
        <w:ind w:left="142"/>
        <w:jc w:val="both"/>
        <w:rPr>
          <w:sz w:val="20"/>
          <w:szCs w:val="20"/>
        </w:rPr>
      </w:pPr>
      <w:r>
        <w:rPr>
          <w:rFonts w:eastAsia="Times New Roman"/>
          <w:sz w:val="28"/>
          <w:szCs w:val="28"/>
        </w:rPr>
        <w:lastRenderedPageBreak/>
        <w:t>организации обучения учащихся Школы, обеспечение методической подготовки педагогических работников Школы, реализацию программы развития Школы.</w:t>
      </w:r>
    </w:p>
    <w:p w:rsidR="00753E5C" w:rsidRDefault="00753E5C">
      <w:pPr>
        <w:spacing w:line="200" w:lineRule="exact"/>
        <w:rPr>
          <w:sz w:val="20"/>
          <w:szCs w:val="20"/>
        </w:rPr>
      </w:pPr>
    </w:p>
    <w:p w:rsidR="00753E5C" w:rsidRDefault="00753E5C">
      <w:pPr>
        <w:spacing w:line="249" w:lineRule="exact"/>
        <w:rPr>
          <w:sz w:val="20"/>
          <w:szCs w:val="20"/>
        </w:rPr>
      </w:pPr>
    </w:p>
    <w:p w:rsidR="00753E5C" w:rsidRDefault="003805EA">
      <w:pPr>
        <w:tabs>
          <w:tab w:val="left" w:pos="760"/>
        </w:tabs>
        <w:ind w:left="60"/>
        <w:rPr>
          <w:sz w:val="20"/>
          <w:szCs w:val="20"/>
        </w:rPr>
      </w:pPr>
      <w:r>
        <w:rPr>
          <w:rFonts w:eastAsia="Times New Roman"/>
          <w:sz w:val="28"/>
          <w:szCs w:val="28"/>
        </w:rPr>
        <w:t>2.5.</w:t>
      </w:r>
      <w:r>
        <w:rPr>
          <w:sz w:val="20"/>
          <w:szCs w:val="20"/>
        </w:rPr>
        <w:tab/>
      </w:r>
      <w:r>
        <w:rPr>
          <w:rFonts w:eastAsia="Times New Roman"/>
          <w:sz w:val="28"/>
          <w:szCs w:val="28"/>
        </w:rPr>
        <w:t>Воспитательная работа обеспечивает функционирование методического</w:t>
      </w:r>
    </w:p>
    <w:p w:rsidR="00753E5C" w:rsidRDefault="00753E5C">
      <w:pPr>
        <w:spacing w:line="13" w:lineRule="exact"/>
        <w:rPr>
          <w:sz w:val="20"/>
          <w:szCs w:val="20"/>
        </w:rPr>
      </w:pPr>
    </w:p>
    <w:p w:rsidR="00753E5C" w:rsidRDefault="003805EA">
      <w:pPr>
        <w:spacing w:line="239" w:lineRule="auto"/>
        <w:ind w:left="780"/>
        <w:jc w:val="both"/>
        <w:rPr>
          <w:sz w:val="20"/>
          <w:szCs w:val="20"/>
        </w:rPr>
      </w:pPr>
      <w:r>
        <w:rPr>
          <w:rFonts w:eastAsia="Times New Roman"/>
          <w:sz w:val="28"/>
          <w:szCs w:val="28"/>
        </w:rPr>
        <w:t>объединения классных руководителей, детских общественных организаций, школьного музея, работа которых направлена на воспитание и развитие социально активной, физически здоровой личности, обладающей культурой здоровья, готовой к освоению ценностей общества, на развитие потенциала личности ребёнка, на подготовку школьников к вхождению в систему общественных отношений. С целью предупреждения правонарушений, безнадзорности, употребления наркотических веществ действует Совет профилактики, социальная и психологическая службы. Психолого-педагогическая служба осуществляет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в образовательном</w:t>
      </w:r>
    </w:p>
    <w:p w:rsidR="00753E5C" w:rsidRDefault="00753E5C">
      <w:pPr>
        <w:spacing w:line="17" w:lineRule="exact"/>
        <w:rPr>
          <w:sz w:val="20"/>
          <w:szCs w:val="20"/>
        </w:rPr>
      </w:pPr>
    </w:p>
    <w:p w:rsidR="00753E5C" w:rsidRDefault="003805EA">
      <w:pPr>
        <w:spacing w:line="237" w:lineRule="auto"/>
        <w:ind w:left="780"/>
        <w:jc w:val="both"/>
        <w:rPr>
          <w:sz w:val="20"/>
          <w:szCs w:val="20"/>
        </w:rPr>
      </w:pPr>
      <w:r>
        <w:rPr>
          <w:rFonts w:eastAsia="Times New Roman"/>
          <w:sz w:val="28"/>
          <w:szCs w:val="28"/>
        </w:rPr>
        <w:t>учреждении, способствует гармонизации социальной сферы образовательного учреждения, проводит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w:t>
      </w:r>
    </w:p>
    <w:p w:rsidR="00753E5C" w:rsidRDefault="00753E5C">
      <w:pPr>
        <w:spacing w:line="18" w:lineRule="exact"/>
        <w:rPr>
          <w:sz w:val="20"/>
          <w:szCs w:val="20"/>
        </w:rPr>
      </w:pPr>
    </w:p>
    <w:p w:rsidR="00753E5C" w:rsidRDefault="003805EA">
      <w:pPr>
        <w:spacing w:line="237" w:lineRule="auto"/>
        <w:ind w:left="780"/>
        <w:jc w:val="both"/>
        <w:rPr>
          <w:sz w:val="20"/>
          <w:szCs w:val="20"/>
        </w:rPr>
      </w:pPr>
      <w:r>
        <w:rPr>
          <w:rFonts w:eastAsia="Times New Roman"/>
          <w:sz w:val="28"/>
          <w:szCs w:val="28"/>
        </w:rPr>
        <w:t>материалам исследовательских работ с целью ориентации педагогического коллектива, а также родителей в проблемах личностного и социального развития обучающихся.</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spacing w:line="234" w:lineRule="auto"/>
        <w:ind w:left="60"/>
        <w:jc w:val="right"/>
        <w:rPr>
          <w:sz w:val="20"/>
          <w:szCs w:val="20"/>
        </w:rPr>
      </w:pPr>
      <w:r>
        <w:rPr>
          <w:rFonts w:eastAsia="Times New Roman"/>
          <w:sz w:val="28"/>
          <w:szCs w:val="28"/>
        </w:rPr>
        <w:t>2.6.   Хозяйственная   часть   включает   в   себя   руководство   младшим обслуживающим   персоналом   хозяйственную   работу,   организацию</w:t>
      </w:r>
    </w:p>
    <w:p w:rsidR="00753E5C" w:rsidRDefault="00753E5C">
      <w:pPr>
        <w:spacing w:line="15" w:lineRule="exact"/>
        <w:rPr>
          <w:sz w:val="20"/>
          <w:szCs w:val="20"/>
        </w:rPr>
      </w:pPr>
    </w:p>
    <w:p w:rsidR="00753E5C" w:rsidRDefault="003805EA">
      <w:pPr>
        <w:spacing w:line="237" w:lineRule="auto"/>
        <w:ind w:left="780"/>
        <w:jc w:val="both"/>
        <w:rPr>
          <w:sz w:val="20"/>
          <w:szCs w:val="20"/>
        </w:rPr>
      </w:pPr>
      <w:r>
        <w:rPr>
          <w:rFonts w:eastAsia="Times New Roman"/>
          <w:sz w:val="28"/>
          <w:szCs w:val="28"/>
        </w:rPr>
        <w:t>работы по противопожарной безопасности и безопасному функционированию зданий и сооружений школы, формирование у учащихся и сотрудников школы основ безопасного поведения, обеспечение питания и медицинского обслуживания учащихся.</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numPr>
          <w:ilvl w:val="0"/>
          <w:numId w:val="8"/>
        </w:numPr>
        <w:tabs>
          <w:tab w:val="left" w:pos="420"/>
        </w:tabs>
        <w:ind w:left="420" w:hanging="367"/>
        <w:rPr>
          <w:rFonts w:eastAsia="Times New Roman"/>
          <w:b/>
          <w:bCs/>
          <w:sz w:val="28"/>
          <w:szCs w:val="28"/>
        </w:rPr>
      </w:pPr>
      <w:r>
        <w:rPr>
          <w:rFonts w:eastAsia="Times New Roman"/>
          <w:b/>
          <w:bCs/>
          <w:sz w:val="28"/>
          <w:szCs w:val="28"/>
        </w:rPr>
        <w:t>Цели и задачи структурного подразделения</w:t>
      </w:r>
    </w:p>
    <w:p w:rsidR="00753E5C" w:rsidRDefault="00753E5C">
      <w:pPr>
        <w:spacing w:line="73"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3.1.</w:t>
      </w:r>
      <w:r>
        <w:rPr>
          <w:sz w:val="20"/>
          <w:szCs w:val="20"/>
        </w:rPr>
        <w:tab/>
      </w:r>
      <w:r>
        <w:rPr>
          <w:rFonts w:eastAsia="Times New Roman"/>
          <w:sz w:val="28"/>
          <w:szCs w:val="28"/>
        </w:rPr>
        <w:t>Основной целью структурных подразделений школы является реализация образовательных программ начального общего, основного общего и среднего общего образования, создание оптимальных условий для охраны и укрепления здоровья, физического и психического развития воспитанников и учащихся.</w:t>
      </w:r>
    </w:p>
    <w:p w:rsidR="00753E5C" w:rsidRDefault="00753E5C">
      <w:pPr>
        <w:spacing w:line="70" w:lineRule="exact"/>
        <w:rPr>
          <w:sz w:val="20"/>
          <w:szCs w:val="20"/>
        </w:rPr>
      </w:pPr>
    </w:p>
    <w:p w:rsidR="00753E5C" w:rsidRDefault="003805EA">
      <w:pPr>
        <w:tabs>
          <w:tab w:val="left" w:pos="760"/>
        </w:tabs>
        <w:ind w:left="60"/>
        <w:rPr>
          <w:sz w:val="20"/>
          <w:szCs w:val="20"/>
        </w:rPr>
      </w:pPr>
      <w:r>
        <w:rPr>
          <w:rFonts w:eastAsia="Times New Roman"/>
          <w:sz w:val="28"/>
          <w:szCs w:val="28"/>
        </w:rPr>
        <w:t>3.2.</w:t>
      </w:r>
      <w:r>
        <w:rPr>
          <w:sz w:val="20"/>
          <w:szCs w:val="20"/>
        </w:rPr>
        <w:tab/>
      </w:r>
      <w:r>
        <w:rPr>
          <w:rFonts w:eastAsia="Times New Roman"/>
          <w:sz w:val="27"/>
          <w:szCs w:val="27"/>
        </w:rPr>
        <w:t>Основными задачами структурных подразделений являются:</w:t>
      </w:r>
    </w:p>
    <w:p w:rsidR="00753E5C" w:rsidRDefault="00753E5C">
      <w:pPr>
        <w:spacing w:line="60" w:lineRule="exact"/>
        <w:rPr>
          <w:sz w:val="20"/>
          <w:szCs w:val="20"/>
        </w:rPr>
      </w:pPr>
    </w:p>
    <w:p w:rsidR="00753E5C" w:rsidRDefault="003805EA">
      <w:pPr>
        <w:numPr>
          <w:ilvl w:val="0"/>
          <w:numId w:val="9"/>
        </w:numPr>
        <w:tabs>
          <w:tab w:val="left" w:pos="1120"/>
        </w:tabs>
        <w:ind w:left="1120" w:hanging="368"/>
        <w:rPr>
          <w:rFonts w:ascii="Symbol" w:eastAsia="Symbol" w:hAnsi="Symbol" w:cs="Symbol"/>
          <w:sz w:val="28"/>
          <w:szCs w:val="28"/>
        </w:rPr>
      </w:pPr>
      <w:r>
        <w:rPr>
          <w:rFonts w:eastAsia="Times New Roman"/>
          <w:sz w:val="28"/>
          <w:szCs w:val="28"/>
        </w:rPr>
        <w:t>формирование  общей  культуры  учащихся  на  основе  усвоения</w:t>
      </w:r>
    </w:p>
    <w:p w:rsidR="00753E5C" w:rsidRDefault="00753E5C">
      <w:pPr>
        <w:spacing w:line="13" w:lineRule="exact"/>
        <w:rPr>
          <w:rFonts w:ascii="Symbol" w:eastAsia="Symbol" w:hAnsi="Symbol" w:cs="Symbol"/>
          <w:sz w:val="28"/>
          <w:szCs w:val="28"/>
        </w:rPr>
      </w:pPr>
    </w:p>
    <w:p w:rsidR="00753E5C" w:rsidRDefault="003805EA">
      <w:pPr>
        <w:spacing w:line="235" w:lineRule="auto"/>
        <w:ind w:left="1120"/>
        <w:rPr>
          <w:rFonts w:ascii="Symbol" w:eastAsia="Symbol" w:hAnsi="Symbol" w:cs="Symbol"/>
          <w:sz w:val="28"/>
          <w:szCs w:val="28"/>
        </w:rPr>
      </w:pPr>
      <w:r>
        <w:rPr>
          <w:rFonts w:eastAsia="Times New Roman"/>
          <w:sz w:val="28"/>
          <w:szCs w:val="28"/>
        </w:rPr>
        <w:t>обязательного минимума содержания общеобразовательных программ;</w:t>
      </w:r>
    </w:p>
    <w:p w:rsidR="00753E5C" w:rsidRDefault="00753E5C">
      <w:pPr>
        <w:sectPr w:rsidR="00753E5C" w:rsidSect="00B92939">
          <w:pgSz w:w="11900" w:h="16838"/>
          <w:pgMar w:top="1138" w:right="846" w:bottom="715" w:left="426" w:header="0" w:footer="0" w:gutter="0"/>
          <w:cols w:space="720" w:equalWidth="0">
            <w:col w:w="10634"/>
          </w:cols>
        </w:sectPr>
      </w:pPr>
    </w:p>
    <w:p w:rsidR="00753E5C" w:rsidRDefault="003805EA">
      <w:pPr>
        <w:numPr>
          <w:ilvl w:val="1"/>
          <w:numId w:val="10"/>
        </w:numPr>
        <w:tabs>
          <w:tab w:val="left" w:pos="1120"/>
        </w:tabs>
        <w:ind w:left="1120" w:hanging="368"/>
        <w:rPr>
          <w:rFonts w:ascii="Symbol" w:eastAsia="Symbol" w:hAnsi="Symbol" w:cs="Symbol"/>
          <w:sz w:val="28"/>
          <w:szCs w:val="28"/>
        </w:rPr>
      </w:pPr>
      <w:r>
        <w:rPr>
          <w:rFonts w:eastAsia="Times New Roman"/>
          <w:sz w:val="28"/>
          <w:szCs w:val="28"/>
        </w:rPr>
        <w:lastRenderedPageBreak/>
        <w:t>развитие инновационных технологий образовательного процесса;</w:t>
      </w:r>
    </w:p>
    <w:p w:rsidR="00753E5C" w:rsidRDefault="00753E5C">
      <w:pPr>
        <w:spacing w:line="97" w:lineRule="exact"/>
        <w:rPr>
          <w:rFonts w:ascii="Symbol" w:eastAsia="Symbol" w:hAnsi="Symbol" w:cs="Symbol"/>
          <w:sz w:val="28"/>
          <w:szCs w:val="28"/>
        </w:rPr>
      </w:pPr>
    </w:p>
    <w:p w:rsidR="00753E5C" w:rsidRDefault="003805EA" w:rsidP="00B92939">
      <w:pPr>
        <w:numPr>
          <w:ilvl w:val="1"/>
          <w:numId w:val="10"/>
        </w:numPr>
        <w:tabs>
          <w:tab w:val="left" w:pos="142"/>
        </w:tabs>
        <w:spacing w:line="232" w:lineRule="auto"/>
        <w:ind w:left="142"/>
        <w:jc w:val="both"/>
        <w:rPr>
          <w:rFonts w:ascii="Symbol" w:eastAsia="Symbol" w:hAnsi="Symbol" w:cs="Symbol"/>
          <w:sz w:val="28"/>
          <w:szCs w:val="28"/>
        </w:rPr>
      </w:pPr>
      <w:r>
        <w:rPr>
          <w:rFonts w:eastAsia="Times New Roman"/>
          <w:sz w:val="28"/>
          <w:szCs w:val="28"/>
        </w:rPr>
        <w:t>достижение учащимися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28" w:lineRule="auto"/>
        <w:ind w:left="1120" w:right="20" w:hanging="368"/>
        <w:rPr>
          <w:rFonts w:ascii="Symbol" w:eastAsia="Symbol" w:hAnsi="Symbol" w:cs="Symbol"/>
          <w:sz w:val="28"/>
          <w:szCs w:val="28"/>
        </w:rPr>
      </w:pPr>
      <w:r>
        <w:rPr>
          <w:rFonts w:eastAsia="Times New Roman"/>
          <w:sz w:val="28"/>
          <w:szCs w:val="28"/>
        </w:rPr>
        <w:t>организация обеспечения охраны труда и жизнедеятельности участников образовательного процесса;</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31" w:lineRule="auto"/>
        <w:ind w:left="1120" w:hanging="368"/>
        <w:jc w:val="both"/>
        <w:rPr>
          <w:rFonts w:ascii="Symbol" w:eastAsia="Symbol" w:hAnsi="Symbol" w:cs="Symbol"/>
          <w:sz w:val="28"/>
          <w:szCs w:val="28"/>
        </w:rPr>
      </w:pPr>
      <w:r>
        <w:rPr>
          <w:rFonts w:eastAsia="Times New Roman"/>
          <w:sz w:val="28"/>
          <w:szCs w:val="28"/>
        </w:rPr>
        <w:t>создание условий для сохранения здоровья участников образовательного процесса школы и пропаганды здорового образа жизни;</w:t>
      </w:r>
    </w:p>
    <w:p w:rsidR="00753E5C" w:rsidRDefault="00753E5C">
      <w:pPr>
        <w:spacing w:line="64" w:lineRule="exact"/>
        <w:rPr>
          <w:rFonts w:ascii="Symbol" w:eastAsia="Symbol" w:hAnsi="Symbol" w:cs="Symbol"/>
          <w:sz w:val="28"/>
          <w:szCs w:val="28"/>
        </w:rPr>
      </w:pPr>
    </w:p>
    <w:p w:rsidR="00753E5C" w:rsidRDefault="003805EA">
      <w:pPr>
        <w:numPr>
          <w:ilvl w:val="1"/>
          <w:numId w:val="10"/>
        </w:numPr>
        <w:tabs>
          <w:tab w:val="left" w:pos="1120"/>
        </w:tabs>
        <w:ind w:left="1120" w:hanging="368"/>
        <w:rPr>
          <w:rFonts w:ascii="Symbol" w:eastAsia="Symbol" w:hAnsi="Symbol" w:cs="Symbol"/>
          <w:sz w:val="28"/>
          <w:szCs w:val="28"/>
        </w:rPr>
      </w:pPr>
      <w:r>
        <w:rPr>
          <w:rFonts w:eastAsia="Times New Roman"/>
          <w:sz w:val="28"/>
          <w:szCs w:val="28"/>
        </w:rPr>
        <w:t>адаптацию учащихся к жизни в обществе;</w:t>
      </w:r>
    </w:p>
    <w:p w:rsidR="00753E5C" w:rsidRDefault="00753E5C">
      <w:pPr>
        <w:spacing w:line="97" w:lineRule="exact"/>
        <w:rPr>
          <w:rFonts w:ascii="Symbol" w:eastAsia="Symbol" w:hAnsi="Symbol" w:cs="Symbol"/>
          <w:sz w:val="28"/>
          <w:szCs w:val="28"/>
        </w:rPr>
      </w:pPr>
    </w:p>
    <w:p w:rsidR="00753E5C" w:rsidRDefault="003805EA">
      <w:pPr>
        <w:numPr>
          <w:ilvl w:val="1"/>
          <w:numId w:val="10"/>
        </w:numPr>
        <w:tabs>
          <w:tab w:val="left" w:pos="1120"/>
        </w:tabs>
        <w:spacing w:line="232" w:lineRule="auto"/>
        <w:ind w:left="1120" w:hanging="368"/>
        <w:jc w:val="both"/>
        <w:rPr>
          <w:rFonts w:ascii="Symbol" w:eastAsia="Symbol" w:hAnsi="Symbol" w:cs="Symbol"/>
          <w:sz w:val="28"/>
          <w:szCs w:val="28"/>
        </w:rPr>
      </w:pPr>
      <w:r>
        <w:rPr>
          <w:rFonts w:eastAsia="Times New Roman"/>
          <w:sz w:val="28"/>
          <w:szCs w:val="28"/>
        </w:rPr>
        <w:t>воспитание у учащихся гражданственности, трудолюбия, уважения к правам и свободам человека, любви к окружающей природе, Родине, семье;</w:t>
      </w:r>
    </w:p>
    <w:p w:rsidR="00753E5C" w:rsidRDefault="00753E5C">
      <w:pPr>
        <w:spacing w:line="95" w:lineRule="exact"/>
        <w:rPr>
          <w:rFonts w:ascii="Symbol" w:eastAsia="Symbol" w:hAnsi="Symbol" w:cs="Symbol"/>
          <w:sz w:val="28"/>
          <w:szCs w:val="28"/>
        </w:rPr>
      </w:pPr>
    </w:p>
    <w:p w:rsidR="00753E5C" w:rsidRDefault="003805EA">
      <w:pPr>
        <w:numPr>
          <w:ilvl w:val="1"/>
          <w:numId w:val="10"/>
        </w:numPr>
        <w:tabs>
          <w:tab w:val="left" w:pos="1120"/>
        </w:tabs>
        <w:spacing w:line="228" w:lineRule="auto"/>
        <w:ind w:left="1120" w:hanging="368"/>
        <w:rPr>
          <w:rFonts w:ascii="Symbol" w:eastAsia="Symbol" w:hAnsi="Symbol" w:cs="Symbol"/>
          <w:sz w:val="28"/>
          <w:szCs w:val="28"/>
        </w:rPr>
      </w:pPr>
      <w:r>
        <w:rPr>
          <w:rFonts w:eastAsia="Times New Roman"/>
          <w:sz w:val="28"/>
          <w:szCs w:val="28"/>
        </w:rPr>
        <w:t>создание условий для реализации федеральных государственных образовательных стандартов.</w:t>
      </w:r>
    </w:p>
    <w:p w:rsidR="00753E5C" w:rsidRDefault="00753E5C">
      <w:pPr>
        <w:spacing w:line="200" w:lineRule="exact"/>
        <w:rPr>
          <w:rFonts w:ascii="Symbol" w:eastAsia="Symbol" w:hAnsi="Symbol" w:cs="Symbol"/>
          <w:sz w:val="28"/>
          <w:szCs w:val="28"/>
        </w:rPr>
      </w:pPr>
    </w:p>
    <w:p w:rsidR="00753E5C" w:rsidRDefault="00753E5C">
      <w:pPr>
        <w:spacing w:line="253" w:lineRule="exact"/>
        <w:rPr>
          <w:rFonts w:ascii="Symbol" w:eastAsia="Symbol" w:hAnsi="Symbol" w:cs="Symbol"/>
          <w:sz w:val="28"/>
          <w:szCs w:val="28"/>
        </w:rPr>
      </w:pPr>
    </w:p>
    <w:p w:rsidR="00753E5C" w:rsidRDefault="003805EA">
      <w:pPr>
        <w:numPr>
          <w:ilvl w:val="0"/>
          <w:numId w:val="10"/>
        </w:numPr>
        <w:tabs>
          <w:tab w:val="left" w:pos="420"/>
        </w:tabs>
        <w:ind w:left="420" w:hanging="367"/>
        <w:rPr>
          <w:rFonts w:eastAsia="Times New Roman"/>
          <w:b/>
          <w:bCs/>
          <w:sz w:val="28"/>
          <w:szCs w:val="28"/>
        </w:rPr>
      </w:pPr>
      <w:r>
        <w:rPr>
          <w:rFonts w:eastAsia="Times New Roman"/>
          <w:b/>
          <w:bCs/>
          <w:sz w:val="28"/>
          <w:szCs w:val="28"/>
        </w:rPr>
        <w:t>Образовательная деятельность структурного подразделения</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tabs>
          <w:tab w:val="left" w:pos="760"/>
        </w:tabs>
        <w:spacing w:line="237" w:lineRule="auto"/>
        <w:ind w:left="780" w:hanging="719"/>
        <w:jc w:val="both"/>
        <w:rPr>
          <w:sz w:val="20"/>
          <w:szCs w:val="20"/>
        </w:rPr>
      </w:pPr>
      <w:r>
        <w:rPr>
          <w:rFonts w:eastAsia="Times New Roman"/>
          <w:sz w:val="28"/>
          <w:szCs w:val="28"/>
        </w:rPr>
        <w:t>4.1.</w:t>
      </w:r>
      <w:r>
        <w:rPr>
          <w:sz w:val="20"/>
          <w:szCs w:val="20"/>
        </w:rPr>
        <w:tab/>
      </w:r>
      <w:r>
        <w:rPr>
          <w:rFonts w:eastAsia="Times New Roman"/>
          <w:sz w:val="28"/>
          <w:szCs w:val="28"/>
        </w:rPr>
        <w:t>Организация образовательного процесса в структурном подразделении регламентируется учебным планом и расписанием занятий, разрабатываемыми и утвержденными.</w:t>
      </w:r>
    </w:p>
    <w:p w:rsidR="00753E5C" w:rsidRDefault="00753E5C">
      <w:pPr>
        <w:spacing w:line="76" w:lineRule="exact"/>
        <w:rPr>
          <w:sz w:val="20"/>
          <w:szCs w:val="20"/>
        </w:rPr>
      </w:pPr>
    </w:p>
    <w:p w:rsidR="00753E5C" w:rsidRDefault="003805EA">
      <w:pPr>
        <w:tabs>
          <w:tab w:val="left" w:pos="760"/>
        </w:tabs>
        <w:spacing w:line="234" w:lineRule="auto"/>
        <w:ind w:left="780" w:right="20" w:hanging="719"/>
        <w:jc w:val="both"/>
        <w:rPr>
          <w:sz w:val="20"/>
          <w:szCs w:val="20"/>
        </w:rPr>
      </w:pPr>
      <w:r>
        <w:rPr>
          <w:rFonts w:eastAsia="Times New Roman"/>
          <w:sz w:val="28"/>
          <w:szCs w:val="28"/>
        </w:rPr>
        <w:t>4.2.</w:t>
      </w:r>
      <w:r>
        <w:rPr>
          <w:sz w:val="20"/>
          <w:szCs w:val="20"/>
        </w:rPr>
        <w:tab/>
      </w:r>
      <w:r>
        <w:rPr>
          <w:rFonts w:eastAsia="Times New Roman"/>
          <w:sz w:val="28"/>
          <w:szCs w:val="28"/>
        </w:rPr>
        <w:t>Руководство и контроль за выполнением учебных планов и программ осуществляет администрация школы.</w:t>
      </w:r>
    </w:p>
    <w:p w:rsidR="00753E5C" w:rsidRDefault="00753E5C">
      <w:pPr>
        <w:spacing w:line="81" w:lineRule="exact"/>
        <w:rPr>
          <w:sz w:val="20"/>
          <w:szCs w:val="20"/>
        </w:rPr>
      </w:pPr>
    </w:p>
    <w:p w:rsidR="00753E5C" w:rsidRDefault="003805EA">
      <w:pPr>
        <w:tabs>
          <w:tab w:val="left" w:pos="760"/>
        </w:tabs>
        <w:spacing w:line="234" w:lineRule="auto"/>
        <w:ind w:left="780" w:hanging="719"/>
        <w:jc w:val="both"/>
        <w:rPr>
          <w:sz w:val="20"/>
          <w:szCs w:val="20"/>
        </w:rPr>
      </w:pPr>
      <w:r>
        <w:rPr>
          <w:rFonts w:eastAsia="Times New Roman"/>
          <w:sz w:val="28"/>
          <w:szCs w:val="28"/>
        </w:rPr>
        <w:t>4.3.</w:t>
      </w:r>
      <w:r>
        <w:rPr>
          <w:sz w:val="20"/>
          <w:szCs w:val="20"/>
        </w:rPr>
        <w:tab/>
      </w:r>
      <w:r>
        <w:rPr>
          <w:rFonts w:eastAsia="Times New Roman"/>
          <w:sz w:val="28"/>
          <w:szCs w:val="28"/>
        </w:rPr>
        <w:t>Организация образовательного процесса, режим функционирования структурного подразделения, аттестация учащихся, продолжительность</w:t>
      </w:r>
    </w:p>
    <w:p w:rsidR="00753E5C" w:rsidRDefault="00753E5C">
      <w:pPr>
        <w:spacing w:line="15" w:lineRule="exact"/>
        <w:rPr>
          <w:sz w:val="20"/>
          <w:szCs w:val="20"/>
        </w:rPr>
      </w:pPr>
    </w:p>
    <w:p w:rsidR="00753E5C" w:rsidRDefault="003805EA">
      <w:pPr>
        <w:spacing w:line="234" w:lineRule="auto"/>
        <w:ind w:left="780"/>
        <w:rPr>
          <w:sz w:val="20"/>
          <w:szCs w:val="20"/>
        </w:rPr>
      </w:pPr>
      <w:r>
        <w:rPr>
          <w:rFonts w:eastAsia="Times New Roman"/>
          <w:sz w:val="28"/>
          <w:szCs w:val="28"/>
        </w:rPr>
        <w:t>и форма обучения определяются Уставом школы, локальными нормативно – правовыми актами.</w:t>
      </w:r>
    </w:p>
    <w:p w:rsidR="00753E5C" w:rsidRDefault="00753E5C">
      <w:pPr>
        <w:spacing w:line="200" w:lineRule="exact"/>
        <w:rPr>
          <w:sz w:val="20"/>
          <w:szCs w:val="20"/>
        </w:rPr>
      </w:pPr>
    </w:p>
    <w:p w:rsidR="00753E5C" w:rsidRDefault="00753E5C">
      <w:pPr>
        <w:spacing w:line="255" w:lineRule="exact"/>
        <w:rPr>
          <w:sz w:val="20"/>
          <w:szCs w:val="20"/>
        </w:rPr>
      </w:pPr>
    </w:p>
    <w:p w:rsidR="00753E5C" w:rsidRDefault="003805EA">
      <w:pPr>
        <w:numPr>
          <w:ilvl w:val="0"/>
          <w:numId w:val="11"/>
        </w:numPr>
        <w:tabs>
          <w:tab w:val="left" w:pos="420"/>
        </w:tabs>
        <w:ind w:left="420" w:hanging="367"/>
        <w:rPr>
          <w:rFonts w:eastAsia="Times New Roman"/>
          <w:b/>
          <w:bCs/>
          <w:sz w:val="28"/>
          <w:szCs w:val="28"/>
        </w:rPr>
      </w:pPr>
      <w:r>
        <w:rPr>
          <w:rFonts w:eastAsia="Times New Roman"/>
          <w:b/>
          <w:bCs/>
          <w:sz w:val="28"/>
          <w:szCs w:val="28"/>
        </w:rPr>
        <w:t>Функции структурных подразделений школы</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4" w:lineRule="auto"/>
        <w:ind w:left="780" w:right="20" w:hanging="719"/>
        <w:rPr>
          <w:sz w:val="20"/>
          <w:szCs w:val="20"/>
        </w:rPr>
      </w:pPr>
      <w:r>
        <w:rPr>
          <w:rFonts w:eastAsia="Times New Roman"/>
          <w:sz w:val="28"/>
          <w:szCs w:val="28"/>
        </w:rPr>
        <w:t>5.1.</w:t>
      </w:r>
      <w:r>
        <w:rPr>
          <w:sz w:val="20"/>
          <w:szCs w:val="20"/>
        </w:rPr>
        <w:tab/>
      </w:r>
      <w:r>
        <w:rPr>
          <w:rFonts w:eastAsia="Times New Roman"/>
          <w:sz w:val="28"/>
          <w:szCs w:val="28"/>
        </w:rPr>
        <w:t>Структурное подразделение по управлению Школой осуществляет свою деятельность через:</w:t>
      </w:r>
    </w:p>
    <w:p w:rsidR="00753E5C" w:rsidRDefault="00753E5C">
      <w:pPr>
        <w:spacing w:line="97" w:lineRule="exact"/>
        <w:rPr>
          <w:sz w:val="20"/>
          <w:szCs w:val="20"/>
        </w:rPr>
      </w:pPr>
    </w:p>
    <w:p w:rsidR="00753E5C" w:rsidRDefault="003805EA">
      <w:pPr>
        <w:numPr>
          <w:ilvl w:val="0"/>
          <w:numId w:val="12"/>
        </w:numPr>
        <w:tabs>
          <w:tab w:val="left" w:pos="1120"/>
        </w:tabs>
        <w:spacing w:line="237" w:lineRule="auto"/>
        <w:ind w:left="1120" w:hanging="368"/>
        <w:jc w:val="both"/>
        <w:rPr>
          <w:rFonts w:ascii="Symbol" w:eastAsia="Symbol" w:hAnsi="Symbol" w:cs="Symbol"/>
          <w:sz w:val="28"/>
          <w:szCs w:val="28"/>
        </w:rPr>
      </w:pPr>
      <w:r>
        <w:rPr>
          <w:rFonts w:eastAsia="Times New Roman"/>
          <w:sz w:val="28"/>
          <w:szCs w:val="28"/>
        </w:rPr>
        <w:t>Общее собрание трудового коллектива (далее – СТК), который собирается по не реже 2 раз в год. Инициатором созыва Общего собрания может быть Учредитель, Управление образования, директор Школы, Совет Школы. СТК Школы вправе принимать решения, если на нем присутствует более половины работников. Решение СТК Школы считается принятым, если за него проголосовало не менее половины работников, присутствующих на собрании. СТК Школы: принимает коллективный договор, дополнения и изменения к нему, заслушивает отчет директора о выполнении пунктов коллективного</w:t>
      </w:r>
    </w:p>
    <w:p w:rsidR="00753E5C" w:rsidRDefault="00753E5C">
      <w:pPr>
        <w:sectPr w:rsidR="00753E5C" w:rsidSect="00B92939">
          <w:pgSz w:w="11900" w:h="16838"/>
          <w:pgMar w:top="1123" w:right="846" w:bottom="717" w:left="567" w:header="0" w:footer="0" w:gutter="0"/>
          <w:cols w:space="720" w:equalWidth="0">
            <w:col w:w="10493"/>
          </w:cols>
        </w:sectPr>
      </w:pPr>
    </w:p>
    <w:p w:rsidR="00753E5C" w:rsidRDefault="003805EA">
      <w:pPr>
        <w:spacing w:line="237" w:lineRule="auto"/>
        <w:ind w:left="1120"/>
        <w:jc w:val="both"/>
        <w:rPr>
          <w:sz w:val="20"/>
          <w:szCs w:val="20"/>
        </w:rPr>
      </w:pPr>
      <w:r>
        <w:rPr>
          <w:rFonts w:eastAsia="Times New Roman"/>
          <w:sz w:val="28"/>
          <w:szCs w:val="28"/>
        </w:rPr>
        <w:lastRenderedPageBreak/>
        <w:t>договора; определяет тайным голосованием представительный орган для переговоров с работодателем при заключении коллективного договора; утверждает коллективные требования к работодателю;</w:t>
      </w:r>
    </w:p>
    <w:p w:rsidR="00753E5C" w:rsidRDefault="00753E5C">
      <w:pPr>
        <w:spacing w:line="95" w:lineRule="exact"/>
        <w:rPr>
          <w:sz w:val="20"/>
          <w:szCs w:val="20"/>
        </w:rPr>
      </w:pPr>
    </w:p>
    <w:p w:rsidR="00753E5C" w:rsidRDefault="003805EA" w:rsidP="00B92939">
      <w:pPr>
        <w:numPr>
          <w:ilvl w:val="0"/>
          <w:numId w:val="13"/>
        </w:numPr>
        <w:tabs>
          <w:tab w:val="left" w:pos="284"/>
        </w:tabs>
        <w:spacing w:line="238" w:lineRule="auto"/>
        <w:ind w:left="709"/>
        <w:jc w:val="both"/>
        <w:rPr>
          <w:rFonts w:ascii="Symbol" w:eastAsia="Symbol" w:hAnsi="Symbol" w:cs="Symbol"/>
          <w:sz w:val="28"/>
          <w:szCs w:val="28"/>
        </w:rPr>
      </w:pPr>
      <w:r>
        <w:rPr>
          <w:rFonts w:eastAsia="Times New Roman"/>
          <w:sz w:val="28"/>
          <w:szCs w:val="28"/>
        </w:rPr>
        <w:t>Совет школы, избираемый на 3 года и состоящий из представителей учащихся, их родителей (законных представителей) и педагогических работников Школы. Количество членов Совета Школы составляет 15 человек: 5 человек от педагогов, 5 человек родителей (законных представителей), 3 человека от учащихся и 2 человека их членов общественных организаций. Совет Школы избирает из своего состава председателя, который руководит работой Совета Школы, проводит его заседания и подписывает решения. Директор Школы является членом Совета Школы по должности, но не может быть избран председателем Совета Школы. Представители, избранные в Совет Школы, выполняют свои обязанности на общественных началах. Решения Совета Школы, принятые в рамках его компетенции, являются обязательными для работников Школы, учащихся и их родителей (законных представителей). Совет Школы согласует программу развития Школы; принимает локальные нормативные акты; содействует привлечению внебюджетных средств для обеспечения деятельности и развития Школы, утверждает направления их расходования; представляет интересы Школы в рамках своих полномочий в государственных, муниципальных, общественных и иных организациях;</w:t>
      </w:r>
    </w:p>
    <w:p w:rsidR="00753E5C" w:rsidRDefault="00753E5C">
      <w:pPr>
        <w:spacing w:line="117" w:lineRule="exact"/>
        <w:rPr>
          <w:rFonts w:ascii="Symbol" w:eastAsia="Symbol" w:hAnsi="Symbol" w:cs="Symbol"/>
          <w:sz w:val="28"/>
          <w:szCs w:val="28"/>
        </w:rPr>
      </w:pPr>
    </w:p>
    <w:p w:rsidR="00753E5C" w:rsidRDefault="003805EA">
      <w:pPr>
        <w:numPr>
          <w:ilvl w:val="0"/>
          <w:numId w:val="13"/>
        </w:numPr>
        <w:tabs>
          <w:tab w:val="left" w:pos="1120"/>
        </w:tabs>
        <w:spacing w:line="227" w:lineRule="auto"/>
        <w:ind w:left="1120" w:hanging="368"/>
        <w:jc w:val="both"/>
        <w:rPr>
          <w:rFonts w:ascii="Symbol" w:eastAsia="Symbol" w:hAnsi="Symbol" w:cs="Symbol"/>
          <w:sz w:val="28"/>
          <w:szCs w:val="28"/>
        </w:rPr>
      </w:pPr>
      <w:r>
        <w:rPr>
          <w:rFonts w:eastAsia="Times New Roman"/>
          <w:sz w:val="28"/>
          <w:szCs w:val="28"/>
        </w:rPr>
        <w:t>Педагогический совет, являющийся постоянно действующим органом самоуправления Школы, который создается для рассмотрения</w:t>
      </w:r>
    </w:p>
    <w:p w:rsidR="00753E5C" w:rsidRDefault="00753E5C">
      <w:pPr>
        <w:spacing w:line="17" w:lineRule="exact"/>
        <w:rPr>
          <w:rFonts w:ascii="Symbol" w:eastAsia="Symbol" w:hAnsi="Symbol" w:cs="Symbol"/>
          <w:sz w:val="28"/>
          <w:szCs w:val="28"/>
        </w:rPr>
      </w:pPr>
    </w:p>
    <w:p w:rsidR="00753E5C" w:rsidRDefault="003805EA">
      <w:pPr>
        <w:spacing w:line="236" w:lineRule="auto"/>
        <w:ind w:left="1120"/>
        <w:jc w:val="both"/>
        <w:rPr>
          <w:rFonts w:ascii="Symbol" w:eastAsia="Symbol" w:hAnsi="Symbol" w:cs="Symbol"/>
          <w:sz w:val="28"/>
          <w:szCs w:val="28"/>
        </w:rPr>
      </w:pPr>
      <w:r>
        <w:rPr>
          <w:rFonts w:eastAsia="Times New Roman"/>
          <w:sz w:val="28"/>
          <w:szCs w:val="28"/>
        </w:rPr>
        <w:t>основных вопросов образовательного процесса. Членами Педагогического совета являются все педагогические работники Школы, а также иные работники Школы, чья деятельность связана с</w:t>
      </w:r>
    </w:p>
    <w:p w:rsidR="00753E5C" w:rsidRDefault="00753E5C">
      <w:pPr>
        <w:spacing w:line="1" w:lineRule="exact"/>
        <w:rPr>
          <w:rFonts w:ascii="Symbol" w:eastAsia="Symbol" w:hAnsi="Symbol" w:cs="Symbol"/>
          <w:sz w:val="28"/>
          <w:szCs w:val="28"/>
        </w:rPr>
      </w:pPr>
    </w:p>
    <w:p w:rsidR="00753E5C" w:rsidRDefault="003805EA">
      <w:pPr>
        <w:ind w:left="1120"/>
        <w:rPr>
          <w:rFonts w:ascii="Symbol" w:eastAsia="Symbol" w:hAnsi="Symbol" w:cs="Symbol"/>
          <w:sz w:val="28"/>
          <w:szCs w:val="28"/>
        </w:rPr>
      </w:pPr>
      <w:r>
        <w:rPr>
          <w:rFonts w:eastAsia="Times New Roman"/>
          <w:sz w:val="28"/>
          <w:szCs w:val="28"/>
        </w:rPr>
        <w:t>содержаниемиорганизациейобразовательногопроцесса.</w:t>
      </w:r>
    </w:p>
    <w:p w:rsidR="00753E5C" w:rsidRDefault="00753E5C">
      <w:pPr>
        <w:spacing w:line="12" w:lineRule="exact"/>
        <w:rPr>
          <w:rFonts w:ascii="Symbol" w:eastAsia="Symbol" w:hAnsi="Symbol" w:cs="Symbol"/>
          <w:sz w:val="28"/>
          <w:szCs w:val="28"/>
        </w:rPr>
      </w:pPr>
    </w:p>
    <w:p w:rsidR="00753E5C" w:rsidRDefault="003805EA">
      <w:pPr>
        <w:spacing w:line="239" w:lineRule="auto"/>
        <w:ind w:left="1120"/>
        <w:jc w:val="both"/>
        <w:rPr>
          <w:rFonts w:ascii="Symbol" w:eastAsia="Symbol" w:hAnsi="Symbol" w:cs="Symbol"/>
          <w:sz w:val="28"/>
          <w:szCs w:val="28"/>
        </w:rPr>
      </w:pPr>
      <w:r>
        <w:rPr>
          <w:rFonts w:eastAsia="Times New Roman"/>
          <w:sz w:val="28"/>
          <w:szCs w:val="28"/>
        </w:rPr>
        <w:t>Председателем Педагогического совета является директор Школы.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в полном составе собирается не реже 4-х раз в год. Для рассмотрения текущих вопросов созываются малые Педагогические советы. Педагогический совет обсуждает и проводит выбор учебных планов, программ, учебников, форм, методов образовательного процесса и способов их реализации;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753E5C" w:rsidRDefault="00753E5C">
      <w:pPr>
        <w:spacing w:line="17" w:lineRule="exact"/>
        <w:rPr>
          <w:rFonts w:ascii="Symbol" w:eastAsia="Symbol" w:hAnsi="Symbol" w:cs="Symbol"/>
          <w:sz w:val="28"/>
          <w:szCs w:val="28"/>
        </w:rPr>
      </w:pPr>
    </w:p>
    <w:p w:rsidR="00753E5C" w:rsidRDefault="003805EA">
      <w:pPr>
        <w:spacing w:line="234" w:lineRule="auto"/>
        <w:ind w:left="1120"/>
        <w:jc w:val="both"/>
        <w:rPr>
          <w:rFonts w:ascii="Symbol" w:eastAsia="Symbol" w:hAnsi="Symbol" w:cs="Symbol"/>
          <w:sz w:val="28"/>
          <w:szCs w:val="28"/>
        </w:rPr>
      </w:pPr>
      <w:r>
        <w:rPr>
          <w:rFonts w:eastAsia="Times New Roman"/>
          <w:sz w:val="28"/>
          <w:szCs w:val="28"/>
        </w:rPr>
        <w:t>определяет направления опытно-экспериментальной работы, взаимодействия с научными учреждениями; принимает решение о</w:t>
      </w:r>
    </w:p>
    <w:p w:rsidR="00753E5C" w:rsidRDefault="00753E5C">
      <w:pPr>
        <w:sectPr w:rsidR="00753E5C" w:rsidSect="00B92939">
          <w:pgSz w:w="11900" w:h="16838"/>
          <w:pgMar w:top="1138" w:right="846" w:bottom="816" w:left="426" w:header="0" w:footer="0" w:gutter="0"/>
          <w:cols w:space="720" w:equalWidth="0">
            <w:col w:w="10634"/>
          </w:cols>
        </w:sectPr>
      </w:pPr>
    </w:p>
    <w:p w:rsidR="00753E5C" w:rsidRDefault="003805EA" w:rsidP="00B92939">
      <w:pPr>
        <w:spacing w:line="238" w:lineRule="auto"/>
        <w:ind w:left="142"/>
        <w:jc w:val="both"/>
        <w:rPr>
          <w:sz w:val="20"/>
          <w:szCs w:val="20"/>
        </w:rPr>
      </w:pPr>
      <w:r>
        <w:rPr>
          <w:rFonts w:eastAsia="Times New Roman"/>
          <w:sz w:val="28"/>
          <w:szCs w:val="28"/>
        </w:rPr>
        <w:lastRenderedPageBreak/>
        <w:t>применении систем оценок успеваемости учащихся по отдельным предметам (дисциплинам), в том числе разделам программ; принимает решение о проведении промежуточной аттестации в данном учебном году, определяет конкретные формы, порядок и сроки её проведения; принимает решение о переводе учащегося в следующий класс;</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spacing w:line="234" w:lineRule="auto"/>
        <w:ind w:left="60" w:right="20"/>
        <w:jc w:val="right"/>
        <w:rPr>
          <w:sz w:val="20"/>
          <w:szCs w:val="20"/>
        </w:rPr>
      </w:pPr>
      <w:r>
        <w:rPr>
          <w:rFonts w:eastAsia="Times New Roman"/>
          <w:sz w:val="28"/>
          <w:szCs w:val="28"/>
        </w:rPr>
        <w:t>5.2.   Структурное  подразделение  по  учебной  части  организует  текущее  и перспективное планирование образовательной деятельности учреждения,</w:t>
      </w:r>
    </w:p>
    <w:p w:rsidR="00753E5C" w:rsidRDefault="00753E5C">
      <w:pPr>
        <w:spacing w:line="15" w:lineRule="exact"/>
        <w:rPr>
          <w:sz w:val="20"/>
          <w:szCs w:val="20"/>
        </w:rPr>
      </w:pPr>
    </w:p>
    <w:p w:rsidR="00753E5C" w:rsidRDefault="003805EA">
      <w:pPr>
        <w:spacing w:line="239" w:lineRule="auto"/>
        <w:ind w:left="780"/>
        <w:jc w:val="both"/>
        <w:rPr>
          <w:sz w:val="20"/>
          <w:szCs w:val="20"/>
        </w:rPr>
      </w:pPr>
      <w:r>
        <w:rPr>
          <w:rFonts w:eastAsia="Times New Roman"/>
          <w:sz w:val="28"/>
          <w:szCs w:val="28"/>
        </w:rPr>
        <w:t>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учащихся, работой кружков, обеспечивает уровень подготовки учащихся, соответствующего требованиям федерального государственного образовательного стандарта, организует</w:t>
      </w:r>
    </w:p>
    <w:p w:rsidR="00753E5C" w:rsidRDefault="00753E5C">
      <w:pPr>
        <w:spacing w:line="15" w:lineRule="exact"/>
        <w:rPr>
          <w:sz w:val="20"/>
          <w:szCs w:val="20"/>
        </w:rPr>
      </w:pPr>
    </w:p>
    <w:p w:rsidR="00753E5C" w:rsidRDefault="003805EA">
      <w:pPr>
        <w:numPr>
          <w:ilvl w:val="0"/>
          <w:numId w:val="14"/>
        </w:numPr>
        <w:tabs>
          <w:tab w:val="left" w:pos="1144"/>
        </w:tabs>
        <w:spacing w:line="234" w:lineRule="auto"/>
        <w:ind w:left="780" w:hanging="7"/>
        <w:rPr>
          <w:rFonts w:eastAsia="Times New Roman"/>
          <w:sz w:val="28"/>
          <w:szCs w:val="28"/>
        </w:rPr>
      </w:pPr>
      <w:r>
        <w:rPr>
          <w:rFonts w:eastAsia="Times New Roman"/>
          <w:sz w:val="28"/>
          <w:szCs w:val="28"/>
        </w:rPr>
        <w:t>проводит согласно действующим законодательным нормам ОГЭ учащихся.</w:t>
      </w:r>
    </w:p>
    <w:p w:rsidR="00753E5C" w:rsidRDefault="00753E5C">
      <w:pPr>
        <w:spacing w:line="200" w:lineRule="exact"/>
        <w:rPr>
          <w:sz w:val="20"/>
          <w:szCs w:val="20"/>
        </w:rPr>
      </w:pPr>
    </w:p>
    <w:p w:rsidR="00753E5C" w:rsidRDefault="00753E5C">
      <w:pPr>
        <w:spacing w:line="264" w:lineRule="exact"/>
        <w:rPr>
          <w:sz w:val="20"/>
          <w:szCs w:val="20"/>
        </w:rPr>
      </w:pPr>
    </w:p>
    <w:p w:rsidR="00753E5C" w:rsidRDefault="003805EA">
      <w:pPr>
        <w:tabs>
          <w:tab w:val="left" w:pos="760"/>
        </w:tabs>
        <w:spacing w:line="238" w:lineRule="auto"/>
        <w:ind w:left="780" w:hanging="719"/>
        <w:jc w:val="both"/>
        <w:rPr>
          <w:sz w:val="20"/>
          <w:szCs w:val="20"/>
        </w:rPr>
      </w:pPr>
      <w:r>
        <w:rPr>
          <w:rFonts w:eastAsia="Times New Roman"/>
          <w:sz w:val="28"/>
          <w:szCs w:val="28"/>
        </w:rPr>
        <w:t>5.3.</w:t>
      </w:r>
      <w:r>
        <w:rPr>
          <w:sz w:val="20"/>
          <w:szCs w:val="20"/>
        </w:rPr>
        <w:tab/>
      </w:r>
      <w:r>
        <w:rPr>
          <w:rFonts w:eastAsia="Times New Roman"/>
          <w:sz w:val="28"/>
          <w:szCs w:val="28"/>
        </w:rPr>
        <w:t>Методический совет, предметные методические объединения (ШМО) обеспечивают методическое сопровождение образовательного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документации, участвуют в подборе и расстановке педагогических кадров, в организации повышения их квалификации и профессионального мастерства, принимают участие в оснащении</w:t>
      </w:r>
    </w:p>
    <w:p w:rsidR="00753E5C" w:rsidRDefault="00753E5C">
      <w:pPr>
        <w:spacing w:line="24" w:lineRule="exact"/>
        <w:rPr>
          <w:sz w:val="20"/>
          <w:szCs w:val="20"/>
        </w:rPr>
      </w:pPr>
    </w:p>
    <w:p w:rsidR="00753E5C" w:rsidRDefault="003805EA">
      <w:pPr>
        <w:spacing w:line="234" w:lineRule="auto"/>
        <w:ind w:left="780" w:right="20"/>
        <w:rPr>
          <w:sz w:val="20"/>
          <w:szCs w:val="20"/>
        </w:rPr>
      </w:pPr>
      <w:r>
        <w:rPr>
          <w:rFonts w:eastAsia="Times New Roman"/>
          <w:sz w:val="28"/>
          <w:szCs w:val="28"/>
        </w:rPr>
        <w:t>мастерских, учебных лабораторий, кабинетов современным оборудованием, наглядными пособиями и техническими средствами</w:t>
      </w:r>
    </w:p>
    <w:p w:rsidR="00753E5C" w:rsidRDefault="00753E5C">
      <w:pPr>
        <w:spacing w:line="15" w:lineRule="exact"/>
        <w:rPr>
          <w:sz w:val="20"/>
          <w:szCs w:val="20"/>
        </w:rPr>
      </w:pPr>
    </w:p>
    <w:p w:rsidR="00753E5C" w:rsidRDefault="003805EA">
      <w:pPr>
        <w:spacing w:line="235" w:lineRule="auto"/>
        <w:ind w:left="780"/>
        <w:rPr>
          <w:sz w:val="20"/>
          <w:szCs w:val="20"/>
        </w:rPr>
      </w:pPr>
      <w:r>
        <w:rPr>
          <w:rFonts w:eastAsia="Times New Roman"/>
          <w:sz w:val="28"/>
          <w:szCs w:val="28"/>
        </w:rPr>
        <w:t>обучения, пополнению библиотеки учебно-методической, художественной, периодической литературой.</w:t>
      </w:r>
    </w:p>
    <w:p w:rsidR="00753E5C" w:rsidRDefault="00753E5C">
      <w:pPr>
        <w:spacing w:line="200" w:lineRule="exact"/>
        <w:rPr>
          <w:sz w:val="20"/>
          <w:szCs w:val="20"/>
        </w:rPr>
      </w:pPr>
    </w:p>
    <w:p w:rsidR="00753E5C" w:rsidRDefault="00753E5C">
      <w:pPr>
        <w:spacing w:line="261" w:lineRule="exact"/>
        <w:rPr>
          <w:sz w:val="20"/>
          <w:szCs w:val="20"/>
        </w:rPr>
      </w:pPr>
    </w:p>
    <w:p w:rsidR="00753E5C" w:rsidRDefault="003805EA">
      <w:pPr>
        <w:tabs>
          <w:tab w:val="left" w:pos="760"/>
        </w:tabs>
        <w:spacing w:line="239" w:lineRule="auto"/>
        <w:ind w:left="780" w:hanging="719"/>
        <w:jc w:val="both"/>
        <w:rPr>
          <w:sz w:val="20"/>
          <w:szCs w:val="20"/>
        </w:rPr>
      </w:pPr>
      <w:r>
        <w:rPr>
          <w:rFonts w:eastAsia="Times New Roman"/>
          <w:sz w:val="28"/>
          <w:szCs w:val="28"/>
        </w:rPr>
        <w:t>5.4.</w:t>
      </w:r>
      <w:r>
        <w:rPr>
          <w:sz w:val="20"/>
          <w:szCs w:val="20"/>
        </w:rPr>
        <w:tab/>
      </w:r>
      <w:r>
        <w:rPr>
          <w:rFonts w:eastAsia="Times New Roman"/>
          <w:sz w:val="28"/>
          <w:szCs w:val="28"/>
        </w:rPr>
        <w:t>Структурное подразделение по воспитательной работе обеспечивает организацию и координацию воспитательного процесса в школе, создает социокультурное пространство школы, осуществляет индивидуальное сопровождение и педагогическую поддержку учащихся, оказывает помощь в решении социальных проблем учащихся, обеспечивает сопровождение деятельности общественных детских объединений школы, занимается профилактической работой предупреждения девиантного поведения учащихся, предупреждения употребления алкогольных напитков, наркотических веществ, табакокурения, ведет</w:t>
      </w:r>
    </w:p>
    <w:p w:rsidR="00753E5C" w:rsidRDefault="00753E5C">
      <w:pPr>
        <w:sectPr w:rsidR="00753E5C" w:rsidSect="00B92939">
          <w:pgSz w:w="11900" w:h="16838"/>
          <w:pgMar w:top="1138" w:right="846" w:bottom="601" w:left="993" w:header="0" w:footer="0" w:gutter="0"/>
          <w:cols w:space="720" w:equalWidth="0">
            <w:col w:w="10067"/>
          </w:cols>
        </w:sectPr>
      </w:pPr>
    </w:p>
    <w:p w:rsidR="00753E5C" w:rsidRDefault="003805EA">
      <w:pPr>
        <w:spacing w:line="237" w:lineRule="auto"/>
        <w:ind w:left="780"/>
        <w:jc w:val="both"/>
        <w:rPr>
          <w:sz w:val="20"/>
          <w:szCs w:val="20"/>
        </w:rPr>
      </w:pPr>
      <w:r>
        <w:rPr>
          <w:rFonts w:eastAsia="Times New Roman"/>
          <w:sz w:val="28"/>
          <w:szCs w:val="28"/>
        </w:rPr>
        <w:lastRenderedPageBreak/>
        <w:t>профилактическую работу по предупреждению противоправных действий учащихся совместно с КДН и ОПДН, занимается патриотическим и трудовым воспитанием учащихся; психолого-педагогическая служба:</w:t>
      </w:r>
    </w:p>
    <w:p w:rsidR="00753E5C" w:rsidRDefault="00753E5C">
      <w:pPr>
        <w:spacing w:line="99" w:lineRule="exact"/>
        <w:rPr>
          <w:sz w:val="20"/>
          <w:szCs w:val="20"/>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создает благоприятный для развития учащихся психологического климат;</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обеспечивает полноценное психическое и личностное развития личности учащихся;</w:t>
      </w:r>
    </w:p>
    <w:p w:rsidR="00753E5C" w:rsidRDefault="00753E5C">
      <w:pPr>
        <w:spacing w:line="95" w:lineRule="exact"/>
        <w:rPr>
          <w:rFonts w:ascii="Symbol" w:eastAsia="Symbol" w:hAnsi="Symbol" w:cs="Symbol"/>
          <w:sz w:val="28"/>
          <w:szCs w:val="28"/>
        </w:rPr>
      </w:pPr>
    </w:p>
    <w:p w:rsidR="00753E5C" w:rsidRDefault="003805EA" w:rsidP="00B92939">
      <w:pPr>
        <w:numPr>
          <w:ilvl w:val="0"/>
          <w:numId w:val="15"/>
        </w:numPr>
        <w:tabs>
          <w:tab w:val="left" w:pos="142"/>
        </w:tabs>
        <w:spacing w:line="233" w:lineRule="auto"/>
        <w:jc w:val="both"/>
        <w:rPr>
          <w:rFonts w:ascii="Symbol" w:eastAsia="Symbol" w:hAnsi="Symbol" w:cs="Symbol"/>
          <w:sz w:val="28"/>
          <w:szCs w:val="28"/>
        </w:rPr>
      </w:pPr>
      <w:r>
        <w:rPr>
          <w:rFonts w:eastAsia="Times New Roman"/>
          <w:sz w:val="28"/>
          <w:szCs w:val="28"/>
        </w:rPr>
        <w:t>развивает интеллектуальные, эмоциональные и волевые характеристики, а также индивидуальные особенности (интересы, склонности, способности и пр.) учащихся, как основы формирования их личности.</w:t>
      </w:r>
    </w:p>
    <w:p w:rsidR="00753E5C" w:rsidRDefault="00753E5C">
      <w:pPr>
        <w:spacing w:line="99"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формирует учебную мотивации, как основу будущей трудовой деятельности;</w:t>
      </w:r>
    </w:p>
    <w:p w:rsidR="00753E5C" w:rsidRDefault="00753E5C">
      <w:pPr>
        <w:spacing w:line="96"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морально-эмоционально поддерживает в кризисные периоды развития личности подростка;</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формирует психологическую готовность учащихся к жизненному самоопределению, включающему личностное, социальное и профессиональное самоопределение;</w:t>
      </w:r>
    </w:p>
    <w:p w:rsidR="00753E5C" w:rsidRDefault="00753E5C">
      <w:pPr>
        <w:spacing w:line="98" w:lineRule="exact"/>
        <w:rPr>
          <w:rFonts w:ascii="Symbol" w:eastAsia="Symbol" w:hAnsi="Symbol" w:cs="Symbol"/>
          <w:sz w:val="28"/>
          <w:szCs w:val="28"/>
        </w:rPr>
      </w:pPr>
    </w:p>
    <w:p w:rsidR="00753E5C" w:rsidRDefault="003805EA" w:rsidP="00B92939">
      <w:pPr>
        <w:numPr>
          <w:ilvl w:val="0"/>
          <w:numId w:val="15"/>
        </w:numPr>
        <w:tabs>
          <w:tab w:val="left" w:pos="0"/>
        </w:tabs>
        <w:spacing w:line="228" w:lineRule="auto"/>
        <w:rPr>
          <w:rFonts w:ascii="Symbol" w:eastAsia="Symbol" w:hAnsi="Symbol" w:cs="Symbol"/>
          <w:sz w:val="28"/>
          <w:szCs w:val="28"/>
        </w:rPr>
      </w:pPr>
      <w:r>
        <w:rPr>
          <w:rFonts w:eastAsia="Times New Roman"/>
          <w:sz w:val="28"/>
          <w:szCs w:val="28"/>
        </w:rPr>
        <w:t>освещает теоретические аспекты и практические подходы, способствующие полноценное развитие учащихся;</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наблюдает динамику развития учащихся в познавательной и личностной сфере;</w:t>
      </w:r>
    </w:p>
    <w:p w:rsidR="00753E5C" w:rsidRDefault="00753E5C">
      <w:pPr>
        <w:spacing w:line="95" w:lineRule="exact"/>
        <w:rPr>
          <w:rFonts w:ascii="Symbol" w:eastAsia="Symbol" w:hAnsi="Symbol" w:cs="Symbol"/>
          <w:sz w:val="28"/>
          <w:szCs w:val="28"/>
        </w:rPr>
      </w:pPr>
    </w:p>
    <w:p w:rsidR="00753E5C" w:rsidRDefault="003805EA">
      <w:pPr>
        <w:numPr>
          <w:ilvl w:val="0"/>
          <w:numId w:val="15"/>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решает злободневные проблемы, связанные с трудностями в обучении и воспитании школьников, отклонениями в их поведении, общении, формировании личности;</w:t>
      </w:r>
    </w:p>
    <w:p w:rsidR="00753E5C" w:rsidRDefault="00753E5C">
      <w:pPr>
        <w:spacing w:line="98" w:lineRule="exact"/>
        <w:rPr>
          <w:rFonts w:ascii="Symbol" w:eastAsia="Symbol" w:hAnsi="Symbol" w:cs="Symbol"/>
          <w:sz w:val="28"/>
          <w:szCs w:val="28"/>
        </w:rPr>
      </w:pPr>
    </w:p>
    <w:p w:rsidR="00753E5C" w:rsidRDefault="003805EA">
      <w:pPr>
        <w:numPr>
          <w:ilvl w:val="0"/>
          <w:numId w:val="15"/>
        </w:numPr>
        <w:tabs>
          <w:tab w:val="left" w:pos="1260"/>
        </w:tabs>
        <w:spacing w:line="228" w:lineRule="auto"/>
        <w:ind w:left="1260" w:hanging="367"/>
        <w:rPr>
          <w:rFonts w:ascii="Symbol" w:eastAsia="Symbol" w:hAnsi="Symbol" w:cs="Symbol"/>
          <w:sz w:val="28"/>
          <w:szCs w:val="28"/>
        </w:rPr>
      </w:pPr>
      <w:r>
        <w:rPr>
          <w:rFonts w:eastAsia="Times New Roman"/>
          <w:sz w:val="28"/>
          <w:szCs w:val="28"/>
        </w:rPr>
        <w:t>повышает психолого-педагогической культуры родителей и педагогов.</w:t>
      </w:r>
    </w:p>
    <w:p w:rsidR="00753E5C" w:rsidRDefault="00753E5C">
      <w:pPr>
        <w:spacing w:line="200" w:lineRule="exact"/>
        <w:rPr>
          <w:sz w:val="20"/>
          <w:szCs w:val="20"/>
        </w:rPr>
      </w:pPr>
    </w:p>
    <w:p w:rsidR="00753E5C" w:rsidRDefault="00753E5C">
      <w:pPr>
        <w:spacing w:line="263" w:lineRule="exact"/>
        <w:rPr>
          <w:sz w:val="20"/>
          <w:szCs w:val="20"/>
        </w:rPr>
      </w:pPr>
    </w:p>
    <w:p w:rsidR="00753E5C" w:rsidRDefault="003805EA">
      <w:pPr>
        <w:tabs>
          <w:tab w:val="left" w:pos="760"/>
        </w:tabs>
        <w:spacing w:line="234" w:lineRule="auto"/>
        <w:ind w:left="780" w:hanging="719"/>
        <w:rPr>
          <w:sz w:val="20"/>
          <w:szCs w:val="20"/>
        </w:rPr>
      </w:pPr>
      <w:r>
        <w:rPr>
          <w:rFonts w:eastAsia="Times New Roman"/>
          <w:sz w:val="28"/>
          <w:szCs w:val="28"/>
        </w:rPr>
        <w:t>5.5.</w:t>
      </w:r>
      <w:r>
        <w:rPr>
          <w:sz w:val="20"/>
          <w:szCs w:val="20"/>
        </w:rPr>
        <w:tab/>
      </w:r>
      <w:r>
        <w:rPr>
          <w:rFonts w:eastAsia="Times New Roman"/>
          <w:sz w:val="28"/>
          <w:szCs w:val="28"/>
        </w:rPr>
        <w:t>Структурное подразделение хозяйственной части обеспечивает образовательно - воспитательный процесс:</w:t>
      </w:r>
    </w:p>
    <w:p w:rsidR="00753E5C" w:rsidRDefault="00753E5C">
      <w:pPr>
        <w:spacing w:line="97" w:lineRule="exact"/>
        <w:rPr>
          <w:sz w:val="20"/>
          <w:szCs w:val="20"/>
        </w:rPr>
      </w:pPr>
    </w:p>
    <w:p w:rsidR="00753E5C" w:rsidRDefault="003805EA">
      <w:pPr>
        <w:numPr>
          <w:ilvl w:val="0"/>
          <w:numId w:val="16"/>
        </w:numPr>
        <w:tabs>
          <w:tab w:val="left" w:pos="1260"/>
        </w:tabs>
        <w:spacing w:line="237" w:lineRule="auto"/>
        <w:ind w:left="1260" w:hanging="367"/>
        <w:jc w:val="both"/>
        <w:rPr>
          <w:rFonts w:ascii="Symbol" w:eastAsia="Symbol" w:hAnsi="Symbol" w:cs="Symbol"/>
          <w:sz w:val="28"/>
          <w:szCs w:val="28"/>
        </w:rPr>
      </w:pPr>
      <w:r>
        <w:rPr>
          <w:rFonts w:eastAsia="Times New Roman"/>
          <w:sz w:val="28"/>
          <w:szCs w:val="28"/>
        </w:rPr>
        <w:t>чистотой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w:t>
      </w:r>
    </w:p>
    <w:p w:rsidR="00753E5C" w:rsidRDefault="00753E5C">
      <w:pPr>
        <w:sectPr w:rsidR="00753E5C" w:rsidSect="00B92939">
          <w:pgSz w:w="11900" w:h="16838"/>
          <w:pgMar w:top="1138" w:right="846" w:bottom="1440" w:left="851" w:header="0" w:footer="0" w:gutter="0"/>
          <w:cols w:space="720" w:equalWidth="0">
            <w:col w:w="10209"/>
          </w:cols>
        </w:sectPr>
      </w:pPr>
    </w:p>
    <w:p w:rsidR="00753E5C" w:rsidRDefault="003805EA">
      <w:pPr>
        <w:numPr>
          <w:ilvl w:val="0"/>
          <w:numId w:val="17"/>
        </w:numPr>
        <w:tabs>
          <w:tab w:val="left" w:pos="1260"/>
        </w:tabs>
        <w:spacing w:line="232" w:lineRule="auto"/>
        <w:ind w:left="1260" w:hanging="367"/>
        <w:jc w:val="both"/>
        <w:rPr>
          <w:rFonts w:ascii="Symbol" w:eastAsia="Symbol" w:hAnsi="Symbol" w:cs="Symbol"/>
          <w:sz w:val="28"/>
          <w:szCs w:val="28"/>
        </w:rPr>
      </w:pPr>
      <w:r>
        <w:rPr>
          <w:rFonts w:eastAsia="Times New Roman"/>
          <w:sz w:val="28"/>
          <w:szCs w:val="28"/>
        </w:rPr>
        <w:lastRenderedPageBreak/>
        <w:t>организация питания в Школе, которое возлагается согласно договору на предприятие общественного питания. В структурном подразделении предусмотрено помещение для питания учащихся;</w:t>
      </w:r>
    </w:p>
    <w:p w:rsidR="00753E5C" w:rsidRDefault="00753E5C">
      <w:pPr>
        <w:spacing w:line="97" w:lineRule="exact"/>
        <w:rPr>
          <w:rFonts w:ascii="Symbol" w:eastAsia="Symbol" w:hAnsi="Symbol" w:cs="Symbol"/>
          <w:sz w:val="28"/>
          <w:szCs w:val="28"/>
        </w:rPr>
      </w:pPr>
    </w:p>
    <w:p w:rsidR="00753E5C" w:rsidRDefault="003805EA" w:rsidP="00B92939">
      <w:pPr>
        <w:numPr>
          <w:ilvl w:val="0"/>
          <w:numId w:val="17"/>
        </w:numPr>
        <w:tabs>
          <w:tab w:val="left" w:pos="142"/>
        </w:tabs>
        <w:spacing w:line="231" w:lineRule="auto"/>
        <w:ind w:left="284"/>
        <w:jc w:val="both"/>
        <w:rPr>
          <w:rFonts w:ascii="Symbol" w:eastAsia="Symbol" w:hAnsi="Symbol" w:cs="Symbol"/>
          <w:sz w:val="28"/>
          <w:szCs w:val="28"/>
        </w:rPr>
      </w:pPr>
      <w:r>
        <w:rPr>
          <w:rFonts w:eastAsia="Times New Roman"/>
          <w:sz w:val="28"/>
          <w:szCs w:val="28"/>
        </w:rPr>
        <w:t>медицинское обслуживание специально закрепленным органами здравоохранения за Школой медицинским персоналом, который несет наряду с администрацией и педагогическим персоналом</w:t>
      </w:r>
    </w:p>
    <w:p w:rsidR="00753E5C" w:rsidRDefault="00753E5C">
      <w:pPr>
        <w:spacing w:line="14" w:lineRule="exact"/>
        <w:rPr>
          <w:rFonts w:ascii="Symbol" w:eastAsia="Symbol" w:hAnsi="Symbol" w:cs="Symbol"/>
          <w:sz w:val="28"/>
          <w:szCs w:val="28"/>
        </w:rPr>
      </w:pPr>
    </w:p>
    <w:p w:rsidR="00753E5C" w:rsidRDefault="003805EA">
      <w:pPr>
        <w:spacing w:line="237" w:lineRule="auto"/>
        <w:ind w:left="1260"/>
        <w:jc w:val="both"/>
        <w:rPr>
          <w:rFonts w:ascii="Symbol" w:eastAsia="Symbol" w:hAnsi="Symbol" w:cs="Symbol"/>
          <w:sz w:val="28"/>
          <w:szCs w:val="28"/>
        </w:rPr>
      </w:pPr>
      <w:r>
        <w:rPr>
          <w:rFonts w:eastAsia="Times New Roman"/>
          <w:sz w:val="28"/>
          <w:szCs w:val="28"/>
        </w:rPr>
        <w:t>ответственность за проведение лечебно-профилактических мероприятий, соблюдение санитарно-гигиенических норм, режима и качества питания учащихся;</w:t>
      </w:r>
    </w:p>
    <w:p w:rsidR="00753E5C" w:rsidRDefault="00753E5C">
      <w:pPr>
        <w:spacing w:line="94" w:lineRule="exact"/>
        <w:rPr>
          <w:rFonts w:ascii="Symbol" w:eastAsia="Symbol" w:hAnsi="Symbol" w:cs="Symbol"/>
          <w:sz w:val="28"/>
          <w:szCs w:val="28"/>
        </w:rPr>
      </w:pPr>
    </w:p>
    <w:p w:rsidR="00753E5C" w:rsidRDefault="003805EA" w:rsidP="00B92939">
      <w:pPr>
        <w:numPr>
          <w:ilvl w:val="0"/>
          <w:numId w:val="17"/>
        </w:numPr>
        <w:tabs>
          <w:tab w:val="left" w:pos="142"/>
        </w:tabs>
        <w:spacing w:line="235" w:lineRule="auto"/>
        <w:ind w:left="142"/>
        <w:jc w:val="both"/>
        <w:rPr>
          <w:rFonts w:ascii="Symbol" w:eastAsia="Symbol" w:hAnsi="Symbol" w:cs="Symbol"/>
          <w:sz w:val="28"/>
          <w:szCs w:val="28"/>
        </w:rPr>
      </w:pPr>
      <w:r>
        <w:rPr>
          <w:rFonts w:eastAsia="Times New Roman"/>
          <w:sz w:val="28"/>
          <w:szCs w:val="28"/>
        </w:rPr>
        <w:t>в библиотеке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753E5C" w:rsidRDefault="00753E5C">
      <w:pPr>
        <w:spacing w:line="104" w:lineRule="exact"/>
        <w:rPr>
          <w:rFonts w:ascii="Symbol" w:eastAsia="Symbol" w:hAnsi="Symbol" w:cs="Symbol"/>
          <w:sz w:val="28"/>
          <w:szCs w:val="28"/>
        </w:rPr>
      </w:pPr>
    </w:p>
    <w:p w:rsidR="00753E5C" w:rsidRDefault="003805EA">
      <w:pPr>
        <w:numPr>
          <w:ilvl w:val="0"/>
          <w:numId w:val="17"/>
        </w:numPr>
        <w:tabs>
          <w:tab w:val="left" w:pos="1260"/>
        </w:tabs>
        <w:spacing w:line="227" w:lineRule="auto"/>
        <w:ind w:left="1260" w:hanging="367"/>
        <w:jc w:val="both"/>
        <w:rPr>
          <w:rFonts w:ascii="Symbol" w:eastAsia="Symbol" w:hAnsi="Symbol" w:cs="Symbol"/>
          <w:sz w:val="28"/>
          <w:szCs w:val="28"/>
        </w:rPr>
      </w:pPr>
      <w:r>
        <w:rPr>
          <w:rFonts w:eastAsia="Times New Roman"/>
          <w:sz w:val="28"/>
          <w:szCs w:val="28"/>
        </w:rPr>
        <w:t>в канцелярии осуществляет согласно приказам прием и увольнение сотрудников образовательного учреждения, прием, выбытие</w:t>
      </w:r>
    </w:p>
    <w:p w:rsidR="00753E5C" w:rsidRDefault="00753E5C">
      <w:pPr>
        <w:spacing w:line="14" w:lineRule="exact"/>
        <w:rPr>
          <w:rFonts w:ascii="Symbol" w:eastAsia="Symbol" w:hAnsi="Symbol" w:cs="Symbol"/>
          <w:sz w:val="28"/>
          <w:szCs w:val="28"/>
        </w:rPr>
      </w:pPr>
    </w:p>
    <w:p w:rsidR="00753E5C" w:rsidRDefault="003805EA">
      <w:pPr>
        <w:spacing w:line="239" w:lineRule="auto"/>
        <w:ind w:left="1260"/>
        <w:jc w:val="both"/>
        <w:rPr>
          <w:rFonts w:ascii="Symbol" w:eastAsia="Symbol" w:hAnsi="Symbol" w:cs="Symbol"/>
          <w:sz w:val="28"/>
          <w:szCs w:val="28"/>
        </w:rPr>
      </w:pPr>
      <w:r>
        <w:rPr>
          <w:rFonts w:eastAsia="Times New Roman"/>
          <w:sz w:val="28"/>
          <w:szCs w:val="28"/>
        </w:rPr>
        <w:t>учащихся,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 размножает служебные документы,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участвует в работе экспертной комиссии.</w:t>
      </w:r>
    </w:p>
    <w:p w:rsidR="00753E5C" w:rsidRDefault="00753E5C">
      <w:pPr>
        <w:spacing w:line="102" w:lineRule="exact"/>
        <w:rPr>
          <w:rFonts w:ascii="Symbol" w:eastAsia="Symbol" w:hAnsi="Symbol" w:cs="Symbol"/>
          <w:sz w:val="28"/>
          <w:szCs w:val="28"/>
        </w:rPr>
      </w:pPr>
    </w:p>
    <w:p w:rsidR="00753E5C" w:rsidRDefault="003805EA">
      <w:pPr>
        <w:numPr>
          <w:ilvl w:val="0"/>
          <w:numId w:val="17"/>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координирует деятельность всех заинтересованных служб по организации комплексной безопасности учебного заведения от угроз социального, технического и природного характера, оказывает</w:t>
      </w:r>
    </w:p>
    <w:p w:rsidR="00753E5C" w:rsidRDefault="00753E5C">
      <w:pPr>
        <w:spacing w:line="17" w:lineRule="exact"/>
        <w:rPr>
          <w:rFonts w:ascii="Symbol" w:eastAsia="Symbol" w:hAnsi="Symbol" w:cs="Symbol"/>
          <w:sz w:val="28"/>
          <w:szCs w:val="28"/>
        </w:rPr>
      </w:pPr>
    </w:p>
    <w:p w:rsidR="00753E5C" w:rsidRDefault="003805EA">
      <w:pPr>
        <w:spacing w:line="238" w:lineRule="auto"/>
        <w:ind w:left="1260"/>
        <w:jc w:val="both"/>
        <w:rPr>
          <w:rFonts w:ascii="Symbol" w:eastAsia="Symbol" w:hAnsi="Symbol" w:cs="Symbol"/>
          <w:sz w:val="28"/>
          <w:szCs w:val="28"/>
        </w:rPr>
      </w:pPr>
      <w:r>
        <w:rPr>
          <w:rFonts w:eastAsia="Times New Roman"/>
          <w:sz w:val="28"/>
          <w:szCs w:val="28"/>
        </w:rPr>
        <w:t>содействие преподаванию курса «Основы безопасности жизнедеятельности», осуществляет взаимодействие с внешними организациями, способными оказать содействие Школе при подготовке к функционированию в ЧС и во время этих ситуаций, территориальными правоохранительными органами, формированием ГО и ЧС, службой санитарного государственного контроля, военным</w:t>
      </w:r>
    </w:p>
    <w:p w:rsidR="00753E5C" w:rsidRDefault="00753E5C">
      <w:pPr>
        <w:spacing w:line="17" w:lineRule="exact"/>
        <w:rPr>
          <w:sz w:val="20"/>
          <w:szCs w:val="20"/>
        </w:rPr>
      </w:pPr>
    </w:p>
    <w:p w:rsidR="00753E5C" w:rsidRDefault="003805EA">
      <w:pPr>
        <w:spacing w:line="236" w:lineRule="auto"/>
        <w:ind w:left="1260"/>
        <w:jc w:val="both"/>
        <w:rPr>
          <w:sz w:val="20"/>
          <w:szCs w:val="20"/>
        </w:rPr>
      </w:pPr>
      <w:r>
        <w:rPr>
          <w:rFonts w:eastAsia="Times New Roman"/>
          <w:sz w:val="28"/>
          <w:szCs w:val="28"/>
        </w:rPr>
        <w:t>комиссариатом, а так же организовывает работу по выполнению их решений в части, касающейся учебных заведений, организует и обеспечивает проведение мероприятий по охране труда и созданию</w:t>
      </w:r>
    </w:p>
    <w:p w:rsidR="00753E5C" w:rsidRDefault="00753E5C">
      <w:pPr>
        <w:spacing w:line="1" w:lineRule="exact"/>
        <w:rPr>
          <w:sz w:val="20"/>
          <w:szCs w:val="20"/>
        </w:rPr>
      </w:pPr>
    </w:p>
    <w:p w:rsidR="00753E5C" w:rsidRDefault="003805EA">
      <w:pPr>
        <w:tabs>
          <w:tab w:val="left" w:pos="3180"/>
          <w:tab w:val="left" w:pos="4720"/>
          <w:tab w:val="left" w:pos="6780"/>
          <w:tab w:val="left" w:pos="9440"/>
        </w:tabs>
        <w:ind w:left="1260"/>
        <w:rPr>
          <w:sz w:val="20"/>
          <w:szCs w:val="20"/>
        </w:rPr>
      </w:pPr>
      <w:r>
        <w:rPr>
          <w:rFonts w:eastAsia="Times New Roman"/>
          <w:sz w:val="28"/>
          <w:szCs w:val="28"/>
        </w:rPr>
        <w:t>безопасных</w:t>
      </w:r>
      <w:r>
        <w:rPr>
          <w:sz w:val="20"/>
          <w:szCs w:val="20"/>
        </w:rPr>
        <w:tab/>
      </w:r>
      <w:r>
        <w:rPr>
          <w:rFonts w:eastAsia="Times New Roman"/>
          <w:sz w:val="28"/>
          <w:szCs w:val="28"/>
        </w:rPr>
        <w:t>условий</w:t>
      </w:r>
      <w:r>
        <w:rPr>
          <w:sz w:val="20"/>
          <w:szCs w:val="20"/>
        </w:rPr>
        <w:tab/>
      </w:r>
      <w:r>
        <w:rPr>
          <w:rFonts w:eastAsia="Times New Roman"/>
          <w:sz w:val="28"/>
          <w:szCs w:val="28"/>
        </w:rPr>
        <w:t>организации</w:t>
      </w:r>
      <w:r>
        <w:rPr>
          <w:sz w:val="20"/>
          <w:szCs w:val="20"/>
        </w:rPr>
        <w:tab/>
      </w:r>
      <w:r>
        <w:rPr>
          <w:rFonts w:eastAsia="Times New Roman"/>
          <w:sz w:val="28"/>
          <w:szCs w:val="28"/>
        </w:rPr>
        <w:t>образовательного</w:t>
      </w:r>
      <w:r>
        <w:rPr>
          <w:sz w:val="20"/>
          <w:szCs w:val="20"/>
        </w:rPr>
        <w:tab/>
      </w:r>
      <w:r>
        <w:rPr>
          <w:rFonts w:eastAsia="Times New Roman"/>
          <w:sz w:val="26"/>
          <w:szCs w:val="26"/>
        </w:rPr>
        <w:t>и</w:t>
      </w:r>
    </w:p>
    <w:p w:rsidR="00753E5C" w:rsidRDefault="00753E5C">
      <w:pPr>
        <w:sectPr w:rsidR="00753E5C" w:rsidSect="00B92939">
          <w:pgSz w:w="11900" w:h="16838"/>
          <w:pgMar w:top="1158" w:right="846" w:bottom="626" w:left="993" w:header="0" w:footer="0" w:gutter="0"/>
          <w:cols w:space="720" w:equalWidth="0">
            <w:col w:w="10067"/>
          </w:cols>
        </w:sectPr>
      </w:pPr>
    </w:p>
    <w:p w:rsidR="00753E5C" w:rsidRDefault="003805EA" w:rsidP="00B92939">
      <w:pPr>
        <w:spacing w:line="237" w:lineRule="auto"/>
        <w:ind w:left="142"/>
        <w:jc w:val="both"/>
        <w:rPr>
          <w:sz w:val="20"/>
          <w:szCs w:val="20"/>
        </w:rPr>
      </w:pPr>
      <w:r>
        <w:rPr>
          <w:rFonts w:eastAsia="Times New Roman"/>
          <w:sz w:val="28"/>
          <w:szCs w:val="28"/>
        </w:rPr>
        <w:lastRenderedPageBreak/>
        <w:t>производственного процессов, антитеррористической защищенности учебного заведения, гражданской обороне и противопожарной безопасности, соблюдению внутреннего режима функционирования</w:t>
      </w:r>
    </w:p>
    <w:p w:rsidR="00753E5C" w:rsidRDefault="00753E5C">
      <w:pPr>
        <w:spacing w:line="14" w:lineRule="exact"/>
        <w:rPr>
          <w:sz w:val="20"/>
          <w:szCs w:val="20"/>
        </w:rPr>
      </w:pPr>
    </w:p>
    <w:p w:rsidR="00753E5C" w:rsidRDefault="003805EA">
      <w:pPr>
        <w:numPr>
          <w:ilvl w:val="1"/>
          <w:numId w:val="18"/>
        </w:numPr>
        <w:tabs>
          <w:tab w:val="left" w:pos="1804"/>
        </w:tabs>
        <w:spacing w:line="237" w:lineRule="auto"/>
        <w:ind w:left="1260" w:hanging="7"/>
        <w:jc w:val="both"/>
        <w:rPr>
          <w:rFonts w:eastAsia="Times New Roman"/>
          <w:sz w:val="28"/>
          <w:szCs w:val="28"/>
        </w:rPr>
      </w:pPr>
      <w:r>
        <w:rPr>
          <w:rFonts w:eastAsia="Times New Roman"/>
          <w:sz w:val="28"/>
          <w:szCs w:val="28"/>
        </w:rPr>
        <w:t>поддержанию общественной дисциплины, профилактике наркомании, правонарушений учащихся, детского дорожно-транспортного травматизма, организации учета допризывной молодежи.</w:t>
      </w:r>
    </w:p>
    <w:p w:rsidR="00753E5C" w:rsidRDefault="00753E5C">
      <w:pPr>
        <w:spacing w:line="200" w:lineRule="exact"/>
        <w:rPr>
          <w:rFonts w:eastAsia="Times New Roman"/>
          <w:sz w:val="28"/>
          <w:szCs w:val="28"/>
        </w:rPr>
      </w:pPr>
    </w:p>
    <w:p w:rsidR="00753E5C" w:rsidRDefault="00753E5C">
      <w:pPr>
        <w:spacing w:line="254" w:lineRule="exact"/>
        <w:rPr>
          <w:rFonts w:eastAsia="Times New Roman"/>
          <w:sz w:val="28"/>
          <w:szCs w:val="28"/>
        </w:rPr>
      </w:pPr>
    </w:p>
    <w:p w:rsidR="00753E5C" w:rsidRDefault="003805EA">
      <w:pPr>
        <w:numPr>
          <w:ilvl w:val="0"/>
          <w:numId w:val="18"/>
        </w:numPr>
        <w:tabs>
          <w:tab w:val="left" w:pos="420"/>
        </w:tabs>
        <w:ind w:left="420" w:hanging="367"/>
        <w:rPr>
          <w:rFonts w:eastAsia="Times New Roman"/>
          <w:b/>
          <w:bCs/>
          <w:sz w:val="28"/>
          <w:szCs w:val="28"/>
        </w:rPr>
      </w:pPr>
      <w:r>
        <w:rPr>
          <w:rFonts w:eastAsia="Times New Roman"/>
          <w:b/>
          <w:bCs/>
          <w:sz w:val="28"/>
          <w:szCs w:val="28"/>
        </w:rPr>
        <w:t>Взаимодействие структурных подразделений школы</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9" w:lineRule="auto"/>
        <w:ind w:left="780" w:hanging="719"/>
        <w:jc w:val="both"/>
        <w:rPr>
          <w:sz w:val="20"/>
          <w:szCs w:val="20"/>
        </w:rPr>
      </w:pPr>
      <w:r>
        <w:rPr>
          <w:rFonts w:eastAsia="Times New Roman"/>
          <w:sz w:val="28"/>
          <w:szCs w:val="28"/>
        </w:rPr>
        <w:t>6.1.</w:t>
      </w:r>
      <w:r>
        <w:rPr>
          <w:sz w:val="20"/>
          <w:szCs w:val="20"/>
        </w:rPr>
        <w:tab/>
      </w:r>
      <w:r>
        <w:rPr>
          <w:rFonts w:eastAsia="Times New Roman"/>
          <w:sz w:val="28"/>
          <w:szCs w:val="28"/>
        </w:rPr>
        <w:t>Взаимодействие структурных подразделений общеобразовательного учреждения направлено на качественное обеспечение обучения, воспитания учащихся, безопасности жизнедеятельности участников образовательного процесса, модернизации школьного образования, создания полноценного информационного школьного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школы, финансово-хозяйственной деятельностью на определенный временной промежуток, приказами и распоряжениями директора школы.</w:t>
      </w:r>
    </w:p>
    <w:p w:rsidR="00753E5C" w:rsidRDefault="00753E5C">
      <w:pPr>
        <w:spacing w:line="200" w:lineRule="exact"/>
        <w:rPr>
          <w:sz w:val="20"/>
          <w:szCs w:val="20"/>
        </w:rPr>
      </w:pPr>
    </w:p>
    <w:p w:rsidR="00753E5C" w:rsidRDefault="00753E5C">
      <w:pPr>
        <w:spacing w:line="267" w:lineRule="exact"/>
        <w:rPr>
          <w:sz w:val="20"/>
          <w:szCs w:val="20"/>
        </w:rPr>
      </w:pPr>
    </w:p>
    <w:p w:rsidR="00753E5C" w:rsidRDefault="003805EA">
      <w:pPr>
        <w:numPr>
          <w:ilvl w:val="0"/>
          <w:numId w:val="19"/>
        </w:numPr>
        <w:tabs>
          <w:tab w:val="left" w:pos="420"/>
        </w:tabs>
        <w:spacing w:line="235" w:lineRule="auto"/>
        <w:ind w:left="420" w:hanging="367"/>
        <w:rPr>
          <w:rFonts w:eastAsia="Times New Roman"/>
          <w:b/>
          <w:bCs/>
          <w:sz w:val="28"/>
          <w:szCs w:val="28"/>
        </w:rPr>
      </w:pPr>
      <w:r>
        <w:rPr>
          <w:rFonts w:eastAsia="Times New Roman"/>
          <w:b/>
          <w:bCs/>
          <w:sz w:val="28"/>
          <w:szCs w:val="28"/>
        </w:rPr>
        <w:t>Ответственность структурных подразделений общеобразовательного учреждения</w:t>
      </w:r>
    </w:p>
    <w:p w:rsidR="00753E5C" w:rsidRDefault="00753E5C">
      <w:pPr>
        <w:spacing w:line="200" w:lineRule="exact"/>
        <w:rPr>
          <w:sz w:val="20"/>
          <w:szCs w:val="20"/>
        </w:rPr>
      </w:pPr>
    </w:p>
    <w:p w:rsidR="00753E5C" w:rsidRDefault="00753E5C">
      <w:pPr>
        <w:spacing w:line="257" w:lineRule="exact"/>
        <w:rPr>
          <w:sz w:val="20"/>
          <w:szCs w:val="20"/>
        </w:rPr>
      </w:pPr>
    </w:p>
    <w:p w:rsidR="00753E5C" w:rsidRDefault="003805EA">
      <w:pPr>
        <w:tabs>
          <w:tab w:val="left" w:pos="760"/>
        </w:tabs>
        <w:spacing w:line="235" w:lineRule="auto"/>
        <w:ind w:left="780" w:hanging="719"/>
        <w:rPr>
          <w:sz w:val="20"/>
          <w:szCs w:val="20"/>
        </w:rPr>
      </w:pPr>
      <w:r>
        <w:rPr>
          <w:rFonts w:eastAsia="Times New Roman"/>
          <w:sz w:val="28"/>
          <w:szCs w:val="28"/>
        </w:rPr>
        <w:t>7.1.</w:t>
      </w:r>
      <w:r>
        <w:rPr>
          <w:sz w:val="20"/>
          <w:szCs w:val="20"/>
        </w:rPr>
        <w:tab/>
      </w:r>
      <w:r>
        <w:rPr>
          <w:rFonts w:eastAsia="Times New Roman"/>
          <w:sz w:val="28"/>
          <w:szCs w:val="28"/>
        </w:rPr>
        <w:t>Руководитель структурного подразделения и другие работники подразделения несут ответственность:</w:t>
      </w:r>
    </w:p>
    <w:p w:rsidR="00753E5C" w:rsidRDefault="00753E5C">
      <w:pPr>
        <w:spacing w:line="97" w:lineRule="exact"/>
        <w:rPr>
          <w:sz w:val="20"/>
          <w:szCs w:val="20"/>
        </w:rPr>
      </w:pPr>
    </w:p>
    <w:p w:rsidR="00753E5C" w:rsidRDefault="003805EA">
      <w:pPr>
        <w:numPr>
          <w:ilvl w:val="0"/>
          <w:numId w:val="20"/>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w:t>
      </w:r>
    </w:p>
    <w:p w:rsidR="00753E5C" w:rsidRDefault="00753E5C">
      <w:pPr>
        <w:spacing w:line="98" w:lineRule="exact"/>
        <w:rPr>
          <w:rFonts w:ascii="Symbol" w:eastAsia="Symbol" w:hAnsi="Symbol" w:cs="Symbol"/>
          <w:sz w:val="28"/>
          <w:szCs w:val="28"/>
        </w:rPr>
      </w:pPr>
    </w:p>
    <w:p w:rsidR="00753E5C" w:rsidRDefault="003805EA">
      <w:pPr>
        <w:numPr>
          <w:ilvl w:val="0"/>
          <w:numId w:val="20"/>
        </w:numPr>
        <w:tabs>
          <w:tab w:val="left" w:pos="1260"/>
        </w:tabs>
        <w:spacing w:line="231" w:lineRule="auto"/>
        <w:ind w:left="1260" w:hanging="367"/>
        <w:jc w:val="both"/>
        <w:rPr>
          <w:rFonts w:ascii="Symbol" w:eastAsia="Symbol" w:hAnsi="Symbol" w:cs="Symbol"/>
          <w:sz w:val="28"/>
          <w:szCs w:val="28"/>
        </w:rPr>
      </w:pPr>
      <w:r>
        <w:rPr>
          <w:rFonts w:eastAsia="Times New Roman"/>
          <w:sz w:val="28"/>
          <w:szCs w:val="28"/>
        </w:rPr>
        <w:t>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w:t>
      </w:r>
    </w:p>
    <w:p w:rsidR="00753E5C" w:rsidRDefault="00753E5C">
      <w:pPr>
        <w:spacing w:line="98" w:lineRule="exact"/>
        <w:rPr>
          <w:rFonts w:ascii="Symbol" w:eastAsia="Symbol" w:hAnsi="Symbol" w:cs="Symbol"/>
          <w:sz w:val="28"/>
          <w:szCs w:val="28"/>
        </w:rPr>
      </w:pPr>
    </w:p>
    <w:p w:rsidR="00753E5C" w:rsidRDefault="003805EA">
      <w:pPr>
        <w:numPr>
          <w:ilvl w:val="0"/>
          <w:numId w:val="20"/>
        </w:numPr>
        <w:tabs>
          <w:tab w:val="left" w:pos="1260"/>
        </w:tabs>
        <w:spacing w:line="228" w:lineRule="auto"/>
        <w:ind w:left="1260" w:right="20" w:hanging="367"/>
        <w:rPr>
          <w:rFonts w:ascii="Symbol" w:eastAsia="Symbol" w:hAnsi="Symbol" w:cs="Symbol"/>
          <w:sz w:val="28"/>
          <w:szCs w:val="28"/>
        </w:rPr>
      </w:pPr>
      <w:r>
        <w:rPr>
          <w:rFonts w:eastAsia="Times New Roman"/>
          <w:sz w:val="28"/>
          <w:szCs w:val="28"/>
        </w:rPr>
        <w:t>за причинение материального ущерба в соответствии с действующим законодательством.</w:t>
      </w:r>
    </w:p>
    <w:sectPr w:rsidR="00753E5C" w:rsidSect="00B92939">
      <w:pgSz w:w="11900" w:h="16838"/>
      <w:pgMar w:top="1138" w:right="846" w:bottom="1440" w:left="567" w:header="0" w:footer="0" w:gutter="0"/>
      <w:cols w:space="720" w:equalWidth="0">
        <w:col w:w="10493"/>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C2AE08B2"/>
    <w:lvl w:ilvl="0" w:tplc="EE6A0B00">
      <w:start w:val="2"/>
      <w:numFmt w:val="decimal"/>
      <w:lvlText w:val="%1."/>
      <w:lvlJc w:val="left"/>
    </w:lvl>
    <w:lvl w:ilvl="1" w:tplc="62FA664C">
      <w:numFmt w:val="decimal"/>
      <w:lvlText w:val=""/>
      <w:lvlJc w:val="left"/>
    </w:lvl>
    <w:lvl w:ilvl="2" w:tplc="E9E0C4DE">
      <w:numFmt w:val="decimal"/>
      <w:lvlText w:val=""/>
      <w:lvlJc w:val="left"/>
    </w:lvl>
    <w:lvl w:ilvl="3" w:tplc="F5543FDA">
      <w:numFmt w:val="decimal"/>
      <w:lvlText w:val=""/>
      <w:lvlJc w:val="left"/>
    </w:lvl>
    <w:lvl w:ilvl="4" w:tplc="0972C4A0">
      <w:numFmt w:val="decimal"/>
      <w:lvlText w:val=""/>
      <w:lvlJc w:val="left"/>
    </w:lvl>
    <w:lvl w:ilvl="5" w:tplc="E34429DA">
      <w:numFmt w:val="decimal"/>
      <w:lvlText w:val=""/>
      <w:lvlJc w:val="left"/>
    </w:lvl>
    <w:lvl w:ilvl="6" w:tplc="D8E0C44C">
      <w:numFmt w:val="decimal"/>
      <w:lvlText w:val=""/>
      <w:lvlJc w:val="left"/>
    </w:lvl>
    <w:lvl w:ilvl="7" w:tplc="50BE16EC">
      <w:numFmt w:val="decimal"/>
      <w:lvlText w:val=""/>
      <w:lvlJc w:val="left"/>
    </w:lvl>
    <w:lvl w:ilvl="8" w:tplc="A4944AC8">
      <w:numFmt w:val="decimal"/>
      <w:lvlText w:val=""/>
      <w:lvlJc w:val="left"/>
    </w:lvl>
  </w:abstractNum>
  <w:abstractNum w:abstractNumId="1">
    <w:nsid w:val="00000124"/>
    <w:multiLevelType w:val="hybridMultilevel"/>
    <w:tmpl w:val="50CE4FCE"/>
    <w:lvl w:ilvl="0" w:tplc="E99A5DD6">
      <w:start w:val="1"/>
      <w:numFmt w:val="bullet"/>
      <w:lvlText w:val=""/>
      <w:lvlJc w:val="left"/>
    </w:lvl>
    <w:lvl w:ilvl="1" w:tplc="61E89D00">
      <w:numFmt w:val="decimal"/>
      <w:lvlText w:val=""/>
      <w:lvlJc w:val="left"/>
    </w:lvl>
    <w:lvl w:ilvl="2" w:tplc="AA76E476">
      <w:numFmt w:val="decimal"/>
      <w:lvlText w:val=""/>
      <w:lvlJc w:val="left"/>
    </w:lvl>
    <w:lvl w:ilvl="3" w:tplc="20AE03D4">
      <w:numFmt w:val="decimal"/>
      <w:lvlText w:val=""/>
      <w:lvlJc w:val="left"/>
    </w:lvl>
    <w:lvl w:ilvl="4" w:tplc="595EEC92">
      <w:numFmt w:val="decimal"/>
      <w:lvlText w:val=""/>
      <w:lvlJc w:val="left"/>
    </w:lvl>
    <w:lvl w:ilvl="5" w:tplc="439E68A8">
      <w:numFmt w:val="decimal"/>
      <w:lvlText w:val=""/>
      <w:lvlJc w:val="left"/>
    </w:lvl>
    <w:lvl w:ilvl="6" w:tplc="4B5EE7DE">
      <w:numFmt w:val="decimal"/>
      <w:lvlText w:val=""/>
      <w:lvlJc w:val="left"/>
    </w:lvl>
    <w:lvl w:ilvl="7" w:tplc="C1A0A344">
      <w:numFmt w:val="decimal"/>
      <w:lvlText w:val=""/>
      <w:lvlJc w:val="left"/>
    </w:lvl>
    <w:lvl w:ilvl="8" w:tplc="DECE4246">
      <w:numFmt w:val="decimal"/>
      <w:lvlText w:val=""/>
      <w:lvlJc w:val="left"/>
    </w:lvl>
  </w:abstractNum>
  <w:abstractNum w:abstractNumId="2">
    <w:nsid w:val="0000074D"/>
    <w:multiLevelType w:val="hybridMultilevel"/>
    <w:tmpl w:val="70447608"/>
    <w:lvl w:ilvl="0" w:tplc="7FA41768">
      <w:start w:val="1"/>
      <w:numFmt w:val="bullet"/>
      <w:lvlText w:val=""/>
      <w:lvlJc w:val="left"/>
    </w:lvl>
    <w:lvl w:ilvl="1" w:tplc="46767DDA">
      <w:numFmt w:val="decimal"/>
      <w:lvlText w:val=""/>
      <w:lvlJc w:val="left"/>
    </w:lvl>
    <w:lvl w:ilvl="2" w:tplc="B79EAE4E">
      <w:numFmt w:val="decimal"/>
      <w:lvlText w:val=""/>
      <w:lvlJc w:val="left"/>
    </w:lvl>
    <w:lvl w:ilvl="3" w:tplc="667AB516">
      <w:numFmt w:val="decimal"/>
      <w:lvlText w:val=""/>
      <w:lvlJc w:val="left"/>
    </w:lvl>
    <w:lvl w:ilvl="4" w:tplc="9E6AD522">
      <w:numFmt w:val="decimal"/>
      <w:lvlText w:val=""/>
      <w:lvlJc w:val="left"/>
    </w:lvl>
    <w:lvl w:ilvl="5" w:tplc="FCB68318">
      <w:numFmt w:val="decimal"/>
      <w:lvlText w:val=""/>
      <w:lvlJc w:val="left"/>
    </w:lvl>
    <w:lvl w:ilvl="6" w:tplc="9DE6F1E0">
      <w:numFmt w:val="decimal"/>
      <w:lvlText w:val=""/>
      <w:lvlJc w:val="left"/>
    </w:lvl>
    <w:lvl w:ilvl="7" w:tplc="A7CE251C">
      <w:numFmt w:val="decimal"/>
      <w:lvlText w:val=""/>
      <w:lvlJc w:val="left"/>
    </w:lvl>
    <w:lvl w:ilvl="8" w:tplc="08EED42C">
      <w:numFmt w:val="decimal"/>
      <w:lvlText w:val=""/>
      <w:lvlJc w:val="left"/>
    </w:lvl>
  </w:abstractNum>
  <w:abstractNum w:abstractNumId="3">
    <w:nsid w:val="00000F3E"/>
    <w:multiLevelType w:val="hybridMultilevel"/>
    <w:tmpl w:val="D2E08504"/>
    <w:lvl w:ilvl="0" w:tplc="6C8C9F7C">
      <w:start w:val="1"/>
      <w:numFmt w:val="bullet"/>
      <w:lvlText w:val=""/>
      <w:lvlJc w:val="left"/>
    </w:lvl>
    <w:lvl w:ilvl="1" w:tplc="CEF407A0">
      <w:numFmt w:val="decimal"/>
      <w:lvlText w:val=""/>
      <w:lvlJc w:val="left"/>
    </w:lvl>
    <w:lvl w:ilvl="2" w:tplc="0448A464">
      <w:numFmt w:val="decimal"/>
      <w:lvlText w:val=""/>
      <w:lvlJc w:val="left"/>
    </w:lvl>
    <w:lvl w:ilvl="3" w:tplc="2FBE1952">
      <w:numFmt w:val="decimal"/>
      <w:lvlText w:val=""/>
      <w:lvlJc w:val="left"/>
    </w:lvl>
    <w:lvl w:ilvl="4" w:tplc="CA887BB8">
      <w:numFmt w:val="decimal"/>
      <w:lvlText w:val=""/>
      <w:lvlJc w:val="left"/>
    </w:lvl>
    <w:lvl w:ilvl="5" w:tplc="D7D222EE">
      <w:numFmt w:val="decimal"/>
      <w:lvlText w:val=""/>
      <w:lvlJc w:val="left"/>
    </w:lvl>
    <w:lvl w:ilvl="6" w:tplc="48B0D428">
      <w:numFmt w:val="decimal"/>
      <w:lvlText w:val=""/>
      <w:lvlJc w:val="left"/>
    </w:lvl>
    <w:lvl w:ilvl="7" w:tplc="868E60CA">
      <w:numFmt w:val="decimal"/>
      <w:lvlText w:val=""/>
      <w:lvlJc w:val="left"/>
    </w:lvl>
    <w:lvl w:ilvl="8" w:tplc="88D259BA">
      <w:numFmt w:val="decimal"/>
      <w:lvlText w:val=""/>
      <w:lvlJc w:val="left"/>
    </w:lvl>
  </w:abstractNum>
  <w:abstractNum w:abstractNumId="4">
    <w:nsid w:val="00001547"/>
    <w:multiLevelType w:val="hybridMultilevel"/>
    <w:tmpl w:val="AA3A14C2"/>
    <w:lvl w:ilvl="0" w:tplc="C8E0AEC2">
      <w:start w:val="5"/>
      <w:numFmt w:val="decimal"/>
      <w:lvlText w:val="%1."/>
      <w:lvlJc w:val="left"/>
    </w:lvl>
    <w:lvl w:ilvl="1" w:tplc="BE6E33E8">
      <w:numFmt w:val="decimal"/>
      <w:lvlText w:val=""/>
      <w:lvlJc w:val="left"/>
    </w:lvl>
    <w:lvl w:ilvl="2" w:tplc="C5D2A69C">
      <w:numFmt w:val="decimal"/>
      <w:lvlText w:val=""/>
      <w:lvlJc w:val="left"/>
    </w:lvl>
    <w:lvl w:ilvl="3" w:tplc="2D6AA1D4">
      <w:numFmt w:val="decimal"/>
      <w:lvlText w:val=""/>
      <w:lvlJc w:val="left"/>
    </w:lvl>
    <w:lvl w:ilvl="4" w:tplc="DF929BFA">
      <w:numFmt w:val="decimal"/>
      <w:lvlText w:val=""/>
      <w:lvlJc w:val="left"/>
    </w:lvl>
    <w:lvl w:ilvl="5" w:tplc="43D0ECCE">
      <w:numFmt w:val="decimal"/>
      <w:lvlText w:val=""/>
      <w:lvlJc w:val="left"/>
    </w:lvl>
    <w:lvl w:ilvl="6" w:tplc="370A08D2">
      <w:numFmt w:val="decimal"/>
      <w:lvlText w:val=""/>
      <w:lvlJc w:val="left"/>
    </w:lvl>
    <w:lvl w:ilvl="7" w:tplc="D780E366">
      <w:numFmt w:val="decimal"/>
      <w:lvlText w:val=""/>
      <w:lvlJc w:val="left"/>
    </w:lvl>
    <w:lvl w:ilvl="8" w:tplc="59B86B5E">
      <w:numFmt w:val="decimal"/>
      <w:lvlText w:val=""/>
      <w:lvlJc w:val="left"/>
    </w:lvl>
  </w:abstractNum>
  <w:abstractNum w:abstractNumId="5">
    <w:nsid w:val="000026A6"/>
    <w:multiLevelType w:val="hybridMultilevel"/>
    <w:tmpl w:val="118A289A"/>
    <w:lvl w:ilvl="0" w:tplc="1B74A182">
      <w:start w:val="1"/>
      <w:numFmt w:val="bullet"/>
      <w:lvlText w:val=""/>
      <w:lvlJc w:val="left"/>
    </w:lvl>
    <w:lvl w:ilvl="1" w:tplc="65F4BBE4">
      <w:numFmt w:val="decimal"/>
      <w:lvlText w:val=""/>
      <w:lvlJc w:val="left"/>
    </w:lvl>
    <w:lvl w:ilvl="2" w:tplc="CC0EEEA0">
      <w:numFmt w:val="decimal"/>
      <w:lvlText w:val=""/>
      <w:lvlJc w:val="left"/>
    </w:lvl>
    <w:lvl w:ilvl="3" w:tplc="12F81232">
      <w:numFmt w:val="decimal"/>
      <w:lvlText w:val=""/>
      <w:lvlJc w:val="left"/>
    </w:lvl>
    <w:lvl w:ilvl="4" w:tplc="74B60356">
      <w:numFmt w:val="decimal"/>
      <w:lvlText w:val=""/>
      <w:lvlJc w:val="left"/>
    </w:lvl>
    <w:lvl w:ilvl="5" w:tplc="5A4A35F6">
      <w:numFmt w:val="decimal"/>
      <w:lvlText w:val=""/>
      <w:lvlJc w:val="left"/>
    </w:lvl>
    <w:lvl w:ilvl="6" w:tplc="98266134">
      <w:numFmt w:val="decimal"/>
      <w:lvlText w:val=""/>
      <w:lvlJc w:val="left"/>
    </w:lvl>
    <w:lvl w:ilvl="7" w:tplc="6BC02E70">
      <w:numFmt w:val="decimal"/>
      <w:lvlText w:val=""/>
      <w:lvlJc w:val="left"/>
    </w:lvl>
    <w:lvl w:ilvl="8" w:tplc="077C78F2">
      <w:numFmt w:val="decimal"/>
      <w:lvlText w:val=""/>
      <w:lvlJc w:val="left"/>
    </w:lvl>
  </w:abstractNum>
  <w:abstractNum w:abstractNumId="6">
    <w:nsid w:val="00002D12"/>
    <w:multiLevelType w:val="hybridMultilevel"/>
    <w:tmpl w:val="CCDEEFBE"/>
    <w:lvl w:ilvl="0" w:tplc="DF0095FE">
      <w:start w:val="1"/>
      <w:numFmt w:val="bullet"/>
      <w:lvlText w:val="и"/>
      <w:lvlJc w:val="left"/>
    </w:lvl>
    <w:lvl w:ilvl="1" w:tplc="B55AAF38">
      <w:numFmt w:val="decimal"/>
      <w:lvlText w:val=""/>
      <w:lvlJc w:val="left"/>
    </w:lvl>
    <w:lvl w:ilvl="2" w:tplc="A97A323A">
      <w:numFmt w:val="decimal"/>
      <w:lvlText w:val=""/>
      <w:lvlJc w:val="left"/>
    </w:lvl>
    <w:lvl w:ilvl="3" w:tplc="6C56BAC6">
      <w:numFmt w:val="decimal"/>
      <w:lvlText w:val=""/>
      <w:lvlJc w:val="left"/>
    </w:lvl>
    <w:lvl w:ilvl="4" w:tplc="F5CE99FC">
      <w:numFmt w:val="decimal"/>
      <w:lvlText w:val=""/>
      <w:lvlJc w:val="left"/>
    </w:lvl>
    <w:lvl w:ilvl="5" w:tplc="D278FD48">
      <w:numFmt w:val="decimal"/>
      <w:lvlText w:val=""/>
      <w:lvlJc w:val="left"/>
    </w:lvl>
    <w:lvl w:ilvl="6" w:tplc="75D4A1CE">
      <w:numFmt w:val="decimal"/>
      <w:lvlText w:val=""/>
      <w:lvlJc w:val="left"/>
    </w:lvl>
    <w:lvl w:ilvl="7" w:tplc="EC9475F8">
      <w:numFmt w:val="decimal"/>
      <w:lvlText w:val=""/>
      <w:lvlJc w:val="left"/>
    </w:lvl>
    <w:lvl w:ilvl="8" w:tplc="31FE67DA">
      <w:numFmt w:val="decimal"/>
      <w:lvlText w:val=""/>
      <w:lvlJc w:val="left"/>
    </w:lvl>
  </w:abstractNum>
  <w:abstractNum w:abstractNumId="7">
    <w:nsid w:val="0000305E"/>
    <w:multiLevelType w:val="hybridMultilevel"/>
    <w:tmpl w:val="F384AE4C"/>
    <w:lvl w:ilvl="0" w:tplc="1EAC2228">
      <w:start w:val="1"/>
      <w:numFmt w:val="bullet"/>
      <w:lvlText w:val=""/>
      <w:lvlJc w:val="left"/>
    </w:lvl>
    <w:lvl w:ilvl="1" w:tplc="B8AE63E8">
      <w:numFmt w:val="decimal"/>
      <w:lvlText w:val=""/>
      <w:lvlJc w:val="left"/>
    </w:lvl>
    <w:lvl w:ilvl="2" w:tplc="1C30C4B2">
      <w:numFmt w:val="decimal"/>
      <w:lvlText w:val=""/>
      <w:lvlJc w:val="left"/>
    </w:lvl>
    <w:lvl w:ilvl="3" w:tplc="78DCF1A4">
      <w:numFmt w:val="decimal"/>
      <w:lvlText w:val=""/>
      <w:lvlJc w:val="left"/>
    </w:lvl>
    <w:lvl w:ilvl="4" w:tplc="B936D274">
      <w:numFmt w:val="decimal"/>
      <w:lvlText w:val=""/>
      <w:lvlJc w:val="left"/>
    </w:lvl>
    <w:lvl w:ilvl="5" w:tplc="5A6A0FC0">
      <w:numFmt w:val="decimal"/>
      <w:lvlText w:val=""/>
      <w:lvlJc w:val="left"/>
    </w:lvl>
    <w:lvl w:ilvl="6" w:tplc="B59E0182">
      <w:numFmt w:val="decimal"/>
      <w:lvlText w:val=""/>
      <w:lvlJc w:val="left"/>
    </w:lvl>
    <w:lvl w:ilvl="7" w:tplc="27A446B2">
      <w:numFmt w:val="decimal"/>
      <w:lvlText w:val=""/>
      <w:lvlJc w:val="left"/>
    </w:lvl>
    <w:lvl w:ilvl="8" w:tplc="AA5E52C6">
      <w:numFmt w:val="decimal"/>
      <w:lvlText w:val=""/>
      <w:lvlJc w:val="left"/>
    </w:lvl>
  </w:abstractNum>
  <w:abstractNum w:abstractNumId="8">
    <w:nsid w:val="0000390C"/>
    <w:multiLevelType w:val="hybridMultilevel"/>
    <w:tmpl w:val="FDBA7C28"/>
    <w:lvl w:ilvl="0" w:tplc="7EA62B84">
      <w:start w:val="1"/>
      <w:numFmt w:val="bullet"/>
      <w:lvlText w:val="\endash "/>
      <w:lvlJc w:val="left"/>
    </w:lvl>
    <w:lvl w:ilvl="1" w:tplc="F3EC2F9E">
      <w:numFmt w:val="decimal"/>
      <w:lvlText w:val=""/>
      <w:lvlJc w:val="left"/>
    </w:lvl>
    <w:lvl w:ilvl="2" w:tplc="12685E48">
      <w:numFmt w:val="decimal"/>
      <w:lvlText w:val=""/>
      <w:lvlJc w:val="left"/>
    </w:lvl>
    <w:lvl w:ilvl="3" w:tplc="598CDD56">
      <w:numFmt w:val="decimal"/>
      <w:lvlText w:val=""/>
      <w:lvlJc w:val="left"/>
    </w:lvl>
    <w:lvl w:ilvl="4" w:tplc="E7AC30FE">
      <w:numFmt w:val="decimal"/>
      <w:lvlText w:val=""/>
      <w:lvlJc w:val="left"/>
    </w:lvl>
    <w:lvl w:ilvl="5" w:tplc="0CBCF582">
      <w:numFmt w:val="decimal"/>
      <w:lvlText w:val=""/>
      <w:lvlJc w:val="left"/>
    </w:lvl>
    <w:lvl w:ilvl="6" w:tplc="0FFCB64A">
      <w:numFmt w:val="decimal"/>
      <w:lvlText w:val=""/>
      <w:lvlJc w:val="left"/>
    </w:lvl>
    <w:lvl w:ilvl="7" w:tplc="DC1CA798">
      <w:numFmt w:val="decimal"/>
      <w:lvlText w:val=""/>
      <w:lvlJc w:val="left"/>
    </w:lvl>
    <w:lvl w:ilvl="8" w:tplc="047A2FCA">
      <w:numFmt w:val="decimal"/>
      <w:lvlText w:val=""/>
      <w:lvlJc w:val="left"/>
    </w:lvl>
  </w:abstractNum>
  <w:abstractNum w:abstractNumId="9">
    <w:nsid w:val="000039B3"/>
    <w:multiLevelType w:val="hybridMultilevel"/>
    <w:tmpl w:val="12C20A54"/>
    <w:lvl w:ilvl="0" w:tplc="790A181C">
      <w:start w:val="1"/>
      <w:numFmt w:val="bullet"/>
      <w:lvlText w:val=""/>
      <w:lvlJc w:val="left"/>
    </w:lvl>
    <w:lvl w:ilvl="1" w:tplc="70CA945C">
      <w:numFmt w:val="decimal"/>
      <w:lvlText w:val=""/>
      <w:lvlJc w:val="left"/>
    </w:lvl>
    <w:lvl w:ilvl="2" w:tplc="25048640">
      <w:numFmt w:val="decimal"/>
      <w:lvlText w:val=""/>
      <w:lvlJc w:val="left"/>
    </w:lvl>
    <w:lvl w:ilvl="3" w:tplc="D94819F6">
      <w:numFmt w:val="decimal"/>
      <w:lvlText w:val=""/>
      <w:lvlJc w:val="left"/>
    </w:lvl>
    <w:lvl w:ilvl="4" w:tplc="7910E8EC">
      <w:numFmt w:val="decimal"/>
      <w:lvlText w:val=""/>
      <w:lvlJc w:val="left"/>
    </w:lvl>
    <w:lvl w:ilvl="5" w:tplc="5016BB2C">
      <w:numFmt w:val="decimal"/>
      <w:lvlText w:val=""/>
      <w:lvlJc w:val="left"/>
    </w:lvl>
    <w:lvl w:ilvl="6" w:tplc="00807C9C">
      <w:numFmt w:val="decimal"/>
      <w:lvlText w:val=""/>
      <w:lvlJc w:val="left"/>
    </w:lvl>
    <w:lvl w:ilvl="7" w:tplc="CF96266C">
      <w:numFmt w:val="decimal"/>
      <w:lvlText w:val=""/>
      <w:lvlJc w:val="left"/>
    </w:lvl>
    <w:lvl w:ilvl="8" w:tplc="6B74D242">
      <w:numFmt w:val="decimal"/>
      <w:lvlText w:val=""/>
      <w:lvlJc w:val="left"/>
    </w:lvl>
  </w:abstractNum>
  <w:abstractNum w:abstractNumId="10">
    <w:nsid w:val="0000428B"/>
    <w:multiLevelType w:val="hybridMultilevel"/>
    <w:tmpl w:val="BD4A7B4C"/>
    <w:lvl w:ilvl="0" w:tplc="70E43372">
      <w:start w:val="7"/>
      <w:numFmt w:val="decimal"/>
      <w:lvlText w:val="%1."/>
      <w:lvlJc w:val="left"/>
    </w:lvl>
    <w:lvl w:ilvl="1" w:tplc="E8F237D8">
      <w:numFmt w:val="decimal"/>
      <w:lvlText w:val=""/>
      <w:lvlJc w:val="left"/>
    </w:lvl>
    <w:lvl w:ilvl="2" w:tplc="BFDE5F70">
      <w:numFmt w:val="decimal"/>
      <w:lvlText w:val=""/>
      <w:lvlJc w:val="left"/>
    </w:lvl>
    <w:lvl w:ilvl="3" w:tplc="D59677AA">
      <w:numFmt w:val="decimal"/>
      <w:lvlText w:val=""/>
      <w:lvlJc w:val="left"/>
    </w:lvl>
    <w:lvl w:ilvl="4" w:tplc="145C642A">
      <w:numFmt w:val="decimal"/>
      <w:lvlText w:val=""/>
      <w:lvlJc w:val="left"/>
    </w:lvl>
    <w:lvl w:ilvl="5" w:tplc="F3629492">
      <w:numFmt w:val="decimal"/>
      <w:lvlText w:val=""/>
      <w:lvlJc w:val="left"/>
    </w:lvl>
    <w:lvl w:ilvl="6" w:tplc="29DEB4D4">
      <w:numFmt w:val="decimal"/>
      <w:lvlText w:val=""/>
      <w:lvlJc w:val="left"/>
    </w:lvl>
    <w:lvl w:ilvl="7" w:tplc="C63A3B26">
      <w:numFmt w:val="decimal"/>
      <w:lvlText w:val=""/>
      <w:lvlJc w:val="left"/>
    </w:lvl>
    <w:lvl w:ilvl="8" w:tplc="9A9CFF84">
      <w:numFmt w:val="decimal"/>
      <w:lvlText w:val=""/>
      <w:lvlJc w:val="left"/>
    </w:lvl>
  </w:abstractNum>
  <w:abstractNum w:abstractNumId="11">
    <w:nsid w:val="0000440D"/>
    <w:multiLevelType w:val="hybridMultilevel"/>
    <w:tmpl w:val="1130A37E"/>
    <w:lvl w:ilvl="0" w:tplc="BF3019A6">
      <w:start w:val="1"/>
      <w:numFmt w:val="bullet"/>
      <w:lvlText w:val=""/>
      <w:lvlJc w:val="left"/>
    </w:lvl>
    <w:lvl w:ilvl="1" w:tplc="7BEC72A0">
      <w:numFmt w:val="decimal"/>
      <w:lvlText w:val=""/>
      <w:lvlJc w:val="left"/>
    </w:lvl>
    <w:lvl w:ilvl="2" w:tplc="FE56CE62">
      <w:numFmt w:val="decimal"/>
      <w:lvlText w:val=""/>
      <w:lvlJc w:val="left"/>
    </w:lvl>
    <w:lvl w:ilvl="3" w:tplc="FBD4919C">
      <w:numFmt w:val="decimal"/>
      <w:lvlText w:val=""/>
      <w:lvlJc w:val="left"/>
    </w:lvl>
    <w:lvl w:ilvl="4" w:tplc="BBD6ABFC">
      <w:numFmt w:val="decimal"/>
      <w:lvlText w:val=""/>
      <w:lvlJc w:val="left"/>
    </w:lvl>
    <w:lvl w:ilvl="5" w:tplc="5C48C3E8">
      <w:numFmt w:val="decimal"/>
      <w:lvlText w:val=""/>
      <w:lvlJc w:val="left"/>
    </w:lvl>
    <w:lvl w:ilvl="6" w:tplc="4098671A">
      <w:numFmt w:val="decimal"/>
      <w:lvlText w:val=""/>
      <w:lvlJc w:val="left"/>
    </w:lvl>
    <w:lvl w:ilvl="7" w:tplc="B6D80176">
      <w:numFmt w:val="decimal"/>
      <w:lvlText w:val=""/>
      <w:lvlJc w:val="left"/>
    </w:lvl>
    <w:lvl w:ilvl="8" w:tplc="8D8A51F2">
      <w:numFmt w:val="decimal"/>
      <w:lvlText w:val=""/>
      <w:lvlJc w:val="left"/>
    </w:lvl>
  </w:abstractNum>
  <w:abstractNum w:abstractNumId="12">
    <w:nsid w:val="0000491C"/>
    <w:multiLevelType w:val="hybridMultilevel"/>
    <w:tmpl w:val="2A1835E4"/>
    <w:lvl w:ilvl="0" w:tplc="EF427548">
      <w:start w:val="3"/>
      <w:numFmt w:val="decimal"/>
      <w:lvlText w:val="%1."/>
      <w:lvlJc w:val="left"/>
    </w:lvl>
    <w:lvl w:ilvl="1" w:tplc="CFAC96E6">
      <w:numFmt w:val="decimal"/>
      <w:lvlText w:val=""/>
      <w:lvlJc w:val="left"/>
    </w:lvl>
    <w:lvl w:ilvl="2" w:tplc="9CB67F1A">
      <w:numFmt w:val="decimal"/>
      <w:lvlText w:val=""/>
      <w:lvlJc w:val="left"/>
    </w:lvl>
    <w:lvl w:ilvl="3" w:tplc="67361AD8">
      <w:numFmt w:val="decimal"/>
      <w:lvlText w:val=""/>
      <w:lvlJc w:val="left"/>
    </w:lvl>
    <w:lvl w:ilvl="4" w:tplc="5AF045FE">
      <w:numFmt w:val="decimal"/>
      <w:lvlText w:val=""/>
      <w:lvlJc w:val="left"/>
    </w:lvl>
    <w:lvl w:ilvl="5" w:tplc="7FF66798">
      <w:numFmt w:val="decimal"/>
      <w:lvlText w:val=""/>
      <w:lvlJc w:val="left"/>
    </w:lvl>
    <w:lvl w:ilvl="6" w:tplc="B21ED38A">
      <w:numFmt w:val="decimal"/>
      <w:lvlText w:val=""/>
      <w:lvlJc w:val="left"/>
    </w:lvl>
    <w:lvl w:ilvl="7" w:tplc="D722E4D4">
      <w:numFmt w:val="decimal"/>
      <w:lvlText w:val=""/>
      <w:lvlJc w:val="left"/>
    </w:lvl>
    <w:lvl w:ilvl="8" w:tplc="324E3DA2">
      <w:numFmt w:val="decimal"/>
      <w:lvlText w:val=""/>
      <w:lvlJc w:val="left"/>
    </w:lvl>
  </w:abstractNum>
  <w:abstractNum w:abstractNumId="13">
    <w:nsid w:val="00004D06"/>
    <w:multiLevelType w:val="hybridMultilevel"/>
    <w:tmpl w:val="C18E161E"/>
    <w:lvl w:ilvl="0" w:tplc="013C98CA">
      <w:start w:val="1"/>
      <w:numFmt w:val="bullet"/>
      <w:lvlText w:val=""/>
      <w:lvlJc w:val="left"/>
    </w:lvl>
    <w:lvl w:ilvl="1" w:tplc="0F06A62A">
      <w:numFmt w:val="decimal"/>
      <w:lvlText w:val=""/>
      <w:lvlJc w:val="left"/>
    </w:lvl>
    <w:lvl w:ilvl="2" w:tplc="319C90D4">
      <w:numFmt w:val="decimal"/>
      <w:lvlText w:val=""/>
      <w:lvlJc w:val="left"/>
    </w:lvl>
    <w:lvl w:ilvl="3" w:tplc="A9A47EF4">
      <w:numFmt w:val="decimal"/>
      <w:lvlText w:val=""/>
      <w:lvlJc w:val="left"/>
    </w:lvl>
    <w:lvl w:ilvl="4" w:tplc="FF04EAA2">
      <w:numFmt w:val="decimal"/>
      <w:lvlText w:val=""/>
      <w:lvlJc w:val="left"/>
    </w:lvl>
    <w:lvl w:ilvl="5" w:tplc="CDD280D0">
      <w:numFmt w:val="decimal"/>
      <w:lvlText w:val=""/>
      <w:lvlJc w:val="left"/>
    </w:lvl>
    <w:lvl w:ilvl="6" w:tplc="15BE5F62">
      <w:numFmt w:val="decimal"/>
      <w:lvlText w:val=""/>
      <w:lvlJc w:val="left"/>
    </w:lvl>
    <w:lvl w:ilvl="7" w:tplc="AE7EBB1C">
      <w:numFmt w:val="decimal"/>
      <w:lvlText w:val=""/>
      <w:lvlJc w:val="left"/>
    </w:lvl>
    <w:lvl w:ilvl="8" w:tplc="DAC8E9EA">
      <w:numFmt w:val="decimal"/>
      <w:lvlText w:val=""/>
      <w:lvlJc w:val="left"/>
    </w:lvl>
  </w:abstractNum>
  <w:abstractNum w:abstractNumId="14">
    <w:nsid w:val="00004DB7"/>
    <w:multiLevelType w:val="hybridMultilevel"/>
    <w:tmpl w:val="5D202A64"/>
    <w:lvl w:ilvl="0" w:tplc="97F041EE">
      <w:start w:val="3"/>
      <w:numFmt w:val="decimal"/>
      <w:lvlText w:val="%1."/>
      <w:lvlJc w:val="left"/>
    </w:lvl>
    <w:lvl w:ilvl="1" w:tplc="CD88571E">
      <w:start w:val="1"/>
      <w:numFmt w:val="bullet"/>
      <w:lvlText w:val=""/>
      <w:lvlJc w:val="left"/>
    </w:lvl>
    <w:lvl w:ilvl="2" w:tplc="92147F18">
      <w:numFmt w:val="decimal"/>
      <w:lvlText w:val=""/>
      <w:lvlJc w:val="left"/>
    </w:lvl>
    <w:lvl w:ilvl="3" w:tplc="1EC4ADC6">
      <w:numFmt w:val="decimal"/>
      <w:lvlText w:val=""/>
      <w:lvlJc w:val="left"/>
    </w:lvl>
    <w:lvl w:ilvl="4" w:tplc="2A602232">
      <w:numFmt w:val="decimal"/>
      <w:lvlText w:val=""/>
      <w:lvlJc w:val="left"/>
    </w:lvl>
    <w:lvl w:ilvl="5" w:tplc="34A899AA">
      <w:numFmt w:val="decimal"/>
      <w:lvlText w:val=""/>
      <w:lvlJc w:val="left"/>
    </w:lvl>
    <w:lvl w:ilvl="6" w:tplc="ABAC72B0">
      <w:numFmt w:val="decimal"/>
      <w:lvlText w:val=""/>
      <w:lvlJc w:val="left"/>
    </w:lvl>
    <w:lvl w:ilvl="7" w:tplc="6DBE969E">
      <w:numFmt w:val="decimal"/>
      <w:lvlText w:val=""/>
      <w:lvlJc w:val="left"/>
    </w:lvl>
    <w:lvl w:ilvl="8" w:tplc="B1BAD472">
      <w:numFmt w:val="decimal"/>
      <w:lvlText w:val=""/>
      <w:lvlJc w:val="left"/>
    </w:lvl>
  </w:abstractNum>
  <w:abstractNum w:abstractNumId="15">
    <w:nsid w:val="00004DC8"/>
    <w:multiLevelType w:val="hybridMultilevel"/>
    <w:tmpl w:val="5110500E"/>
    <w:lvl w:ilvl="0" w:tplc="AEA0E5C2">
      <w:start w:val="1"/>
      <w:numFmt w:val="bullet"/>
      <w:lvlText w:val=""/>
      <w:lvlJc w:val="left"/>
    </w:lvl>
    <w:lvl w:ilvl="1" w:tplc="D586F096">
      <w:numFmt w:val="decimal"/>
      <w:lvlText w:val=""/>
      <w:lvlJc w:val="left"/>
    </w:lvl>
    <w:lvl w:ilvl="2" w:tplc="299A85B6">
      <w:numFmt w:val="decimal"/>
      <w:lvlText w:val=""/>
      <w:lvlJc w:val="left"/>
    </w:lvl>
    <w:lvl w:ilvl="3" w:tplc="0F66FE46">
      <w:numFmt w:val="decimal"/>
      <w:lvlText w:val=""/>
      <w:lvlJc w:val="left"/>
    </w:lvl>
    <w:lvl w:ilvl="4" w:tplc="711E1A86">
      <w:numFmt w:val="decimal"/>
      <w:lvlText w:val=""/>
      <w:lvlJc w:val="left"/>
    </w:lvl>
    <w:lvl w:ilvl="5" w:tplc="F16AFFD0">
      <w:numFmt w:val="decimal"/>
      <w:lvlText w:val=""/>
      <w:lvlJc w:val="left"/>
    </w:lvl>
    <w:lvl w:ilvl="6" w:tplc="5F0CD140">
      <w:numFmt w:val="decimal"/>
      <w:lvlText w:val=""/>
      <w:lvlJc w:val="left"/>
    </w:lvl>
    <w:lvl w:ilvl="7" w:tplc="1026E244">
      <w:numFmt w:val="decimal"/>
      <w:lvlText w:val=""/>
      <w:lvlJc w:val="left"/>
    </w:lvl>
    <w:lvl w:ilvl="8" w:tplc="D95A0FEA">
      <w:numFmt w:val="decimal"/>
      <w:lvlText w:val=""/>
      <w:lvlJc w:val="left"/>
    </w:lvl>
  </w:abstractNum>
  <w:abstractNum w:abstractNumId="16">
    <w:nsid w:val="000054DE"/>
    <w:multiLevelType w:val="hybridMultilevel"/>
    <w:tmpl w:val="67A23F7A"/>
    <w:lvl w:ilvl="0" w:tplc="8BB4DB74">
      <w:start w:val="1"/>
      <w:numFmt w:val="bullet"/>
      <w:lvlText w:val=""/>
      <w:lvlJc w:val="left"/>
    </w:lvl>
    <w:lvl w:ilvl="1" w:tplc="91DAE390">
      <w:numFmt w:val="decimal"/>
      <w:lvlText w:val=""/>
      <w:lvlJc w:val="left"/>
    </w:lvl>
    <w:lvl w:ilvl="2" w:tplc="ABE875C6">
      <w:numFmt w:val="decimal"/>
      <w:lvlText w:val=""/>
      <w:lvlJc w:val="left"/>
    </w:lvl>
    <w:lvl w:ilvl="3" w:tplc="926E031A">
      <w:numFmt w:val="decimal"/>
      <w:lvlText w:val=""/>
      <w:lvlJc w:val="left"/>
    </w:lvl>
    <w:lvl w:ilvl="4" w:tplc="348EA24C">
      <w:numFmt w:val="decimal"/>
      <w:lvlText w:val=""/>
      <w:lvlJc w:val="left"/>
    </w:lvl>
    <w:lvl w:ilvl="5" w:tplc="BCDCEF76">
      <w:numFmt w:val="decimal"/>
      <w:lvlText w:val=""/>
      <w:lvlJc w:val="left"/>
    </w:lvl>
    <w:lvl w:ilvl="6" w:tplc="4AD09222">
      <w:numFmt w:val="decimal"/>
      <w:lvlText w:val=""/>
      <w:lvlJc w:val="left"/>
    </w:lvl>
    <w:lvl w:ilvl="7" w:tplc="A83A5C34">
      <w:numFmt w:val="decimal"/>
      <w:lvlText w:val=""/>
      <w:lvlJc w:val="left"/>
    </w:lvl>
    <w:lvl w:ilvl="8" w:tplc="C4FA256C">
      <w:numFmt w:val="decimal"/>
      <w:lvlText w:val=""/>
      <w:lvlJc w:val="left"/>
    </w:lvl>
  </w:abstractNum>
  <w:abstractNum w:abstractNumId="17">
    <w:nsid w:val="00006443"/>
    <w:multiLevelType w:val="hybridMultilevel"/>
    <w:tmpl w:val="CCF0A348"/>
    <w:lvl w:ilvl="0" w:tplc="A5B247DE">
      <w:start w:val="1"/>
      <w:numFmt w:val="bullet"/>
      <w:lvlText w:val=""/>
      <w:lvlJc w:val="left"/>
    </w:lvl>
    <w:lvl w:ilvl="1" w:tplc="7258F3FC">
      <w:numFmt w:val="decimal"/>
      <w:lvlText w:val=""/>
      <w:lvlJc w:val="left"/>
    </w:lvl>
    <w:lvl w:ilvl="2" w:tplc="CC8A81EA">
      <w:numFmt w:val="decimal"/>
      <w:lvlText w:val=""/>
      <w:lvlJc w:val="left"/>
    </w:lvl>
    <w:lvl w:ilvl="3" w:tplc="5F78ECCA">
      <w:numFmt w:val="decimal"/>
      <w:lvlText w:val=""/>
      <w:lvlJc w:val="left"/>
    </w:lvl>
    <w:lvl w:ilvl="4" w:tplc="8CE8268A">
      <w:numFmt w:val="decimal"/>
      <w:lvlText w:val=""/>
      <w:lvlJc w:val="left"/>
    </w:lvl>
    <w:lvl w:ilvl="5" w:tplc="D11A8B74">
      <w:numFmt w:val="decimal"/>
      <w:lvlText w:val=""/>
      <w:lvlJc w:val="left"/>
    </w:lvl>
    <w:lvl w:ilvl="6" w:tplc="8188A9C4">
      <w:numFmt w:val="decimal"/>
      <w:lvlText w:val=""/>
      <w:lvlJc w:val="left"/>
    </w:lvl>
    <w:lvl w:ilvl="7" w:tplc="507E5322">
      <w:numFmt w:val="decimal"/>
      <w:lvlText w:val=""/>
      <w:lvlJc w:val="left"/>
    </w:lvl>
    <w:lvl w:ilvl="8" w:tplc="C8A2A3F4">
      <w:numFmt w:val="decimal"/>
      <w:lvlText w:val=""/>
      <w:lvlJc w:val="left"/>
    </w:lvl>
  </w:abstractNum>
  <w:abstractNum w:abstractNumId="18">
    <w:nsid w:val="000066BB"/>
    <w:multiLevelType w:val="hybridMultilevel"/>
    <w:tmpl w:val="6DA6EDF8"/>
    <w:lvl w:ilvl="0" w:tplc="D3389350">
      <w:start w:val="5"/>
      <w:numFmt w:val="decimal"/>
      <w:lvlText w:val="%1."/>
      <w:lvlJc w:val="left"/>
    </w:lvl>
    <w:lvl w:ilvl="1" w:tplc="E70AFB24">
      <w:start w:val="1"/>
      <w:numFmt w:val="bullet"/>
      <w:lvlText w:val="и"/>
      <w:lvlJc w:val="left"/>
    </w:lvl>
    <w:lvl w:ilvl="2" w:tplc="365CD41E">
      <w:numFmt w:val="decimal"/>
      <w:lvlText w:val=""/>
      <w:lvlJc w:val="left"/>
    </w:lvl>
    <w:lvl w:ilvl="3" w:tplc="4162D272">
      <w:numFmt w:val="decimal"/>
      <w:lvlText w:val=""/>
      <w:lvlJc w:val="left"/>
    </w:lvl>
    <w:lvl w:ilvl="4" w:tplc="081C6758">
      <w:numFmt w:val="decimal"/>
      <w:lvlText w:val=""/>
      <w:lvlJc w:val="left"/>
    </w:lvl>
    <w:lvl w:ilvl="5" w:tplc="364C6F10">
      <w:numFmt w:val="decimal"/>
      <w:lvlText w:val=""/>
      <w:lvlJc w:val="left"/>
    </w:lvl>
    <w:lvl w:ilvl="6" w:tplc="16E847E2">
      <w:numFmt w:val="decimal"/>
      <w:lvlText w:val=""/>
      <w:lvlJc w:val="left"/>
    </w:lvl>
    <w:lvl w:ilvl="7" w:tplc="3202E806">
      <w:numFmt w:val="decimal"/>
      <w:lvlText w:val=""/>
      <w:lvlJc w:val="left"/>
    </w:lvl>
    <w:lvl w:ilvl="8" w:tplc="F0CE982E">
      <w:numFmt w:val="decimal"/>
      <w:lvlText w:val=""/>
      <w:lvlJc w:val="left"/>
    </w:lvl>
  </w:abstractNum>
  <w:abstractNum w:abstractNumId="19">
    <w:nsid w:val="00007E87"/>
    <w:multiLevelType w:val="hybridMultilevel"/>
    <w:tmpl w:val="FDF41078"/>
    <w:lvl w:ilvl="0" w:tplc="475E5A2E">
      <w:start w:val="1"/>
      <w:numFmt w:val="decimal"/>
      <w:lvlText w:val="%1."/>
      <w:lvlJc w:val="left"/>
    </w:lvl>
    <w:lvl w:ilvl="1" w:tplc="27684B1E">
      <w:numFmt w:val="decimal"/>
      <w:lvlText w:val=""/>
      <w:lvlJc w:val="left"/>
    </w:lvl>
    <w:lvl w:ilvl="2" w:tplc="0D0834AA">
      <w:numFmt w:val="decimal"/>
      <w:lvlText w:val=""/>
      <w:lvlJc w:val="left"/>
    </w:lvl>
    <w:lvl w:ilvl="3" w:tplc="E88E44B4">
      <w:numFmt w:val="decimal"/>
      <w:lvlText w:val=""/>
      <w:lvlJc w:val="left"/>
    </w:lvl>
    <w:lvl w:ilvl="4" w:tplc="2F76484A">
      <w:numFmt w:val="decimal"/>
      <w:lvlText w:val=""/>
      <w:lvlJc w:val="left"/>
    </w:lvl>
    <w:lvl w:ilvl="5" w:tplc="ACCA6C72">
      <w:numFmt w:val="decimal"/>
      <w:lvlText w:val=""/>
      <w:lvlJc w:val="left"/>
    </w:lvl>
    <w:lvl w:ilvl="6" w:tplc="A9D253D8">
      <w:numFmt w:val="decimal"/>
      <w:lvlText w:val=""/>
      <w:lvlJc w:val="left"/>
    </w:lvl>
    <w:lvl w:ilvl="7" w:tplc="20A49040">
      <w:numFmt w:val="decimal"/>
      <w:lvlText w:val=""/>
      <w:lvlJc w:val="left"/>
    </w:lvl>
    <w:lvl w:ilvl="8" w:tplc="809AF1A6">
      <w:numFmt w:val="decimal"/>
      <w:lvlText w:val=""/>
      <w:lvlJc w:val="left"/>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3E5C"/>
    <w:rsid w:val="00063060"/>
    <w:rsid w:val="003805EA"/>
    <w:rsid w:val="005B5FA3"/>
    <w:rsid w:val="00753E5C"/>
    <w:rsid w:val="0078268B"/>
    <w:rsid w:val="00B92939"/>
    <w:rsid w:val="00C301D4"/>
    <w:rsid w:val="00DE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3805E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Элана</cp:lastModifiedBy>
  <cp:revision>2</cp:revision>
  <dcterms:created xsi:type="dcterms:W3CDTF">2021-06-02T06:06:00Z</dcterms:created>
  <dcterms:modified xsi:type="dcterms:W3CDTF">2021-06-02T06:06:00Z</dcterms:modified>
</cp:coreProperties>
</file>