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A8" w:rsidRDefault="008C0BA8" w:rsidP="008C0BA8">
      <w:pPr>
        <w:pStyle w:val="Bodytext20"/>
        <w:shd w:val="clear" w:color="auto" w:fill="auto"/>
        <w:tabs>
          <w:tab w:val="left" w:pos="6521"/>
          <w:tab w:val="left" w:pos="1171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Утверждаю</w:t>
      </w:r>
    </w:p>
    <w:p w:rsidR="008C0BA8" w:rsidRDefault="008C0BA8" w:rsidP="008C0BA8">
      <w:pPr>
        <w:pStyle w:val="Bodytext20"/>
        <w:shd w:val="clear" w:color="auto" w:fill="auto"/>
        <w:tabs>
          <w:tab w:val="left" w:pos="6521"/>
          <w:tab w:val="left" w:pos="11715"/>
        </w:tabs>
        <w:rPr>
          <w:sz w:val="32"/>
          <w:szCs w:val="32"/>
        </w:rPr>
      </w:pPr>
    </w:p>
    <w:p w:rsidR="008C0BA8" w:rsidRDefault="008C0BA8" w:rsidP="008C0BA8">
      <w:pPr>
        <w:pStyle w:val="Bodytext20"/>
        <w:shd w:val="clear" w:color="auto" w:fill="auto"/>
        <w:tabs>
          <w:tab w:val="left" w:pos="6521"/>
          <w:tab w:val="left" w:pos="1171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Директор школы </w:t>
      </w:r>
    </w:p>
    <w:p w:rsidR="008C0BA8" w:rsidRDefault="008C0BA8" w:rsidP="008C0BA8">
      <w:pPr>
        <w:pStyle w:val="Bodytext20"/>
        <w:shd w:val="clear" w:color="auto" w:fill="auto"/>
        <w:tabs>
          <w:tab w:val="left" w:pos="1221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     </w:t>
      </w:r>
      <w:proofErr w:type="spellStart"/>
      <w:r>
        <w:rPr>
          <w:sz w:val="32"/>
          <w:szCs w:val="32"/>
        </w:rPr>
        <w:t>Апаев</w:t>
      </w:r>
      <w:proofErr w:type="spellEnd"/>
      <w:r>
        <w:rPr>
          <w:sz w:val="32"/>
          <w:szCs w:val="32"/>
        </w:rPr>
        <w:t xml:space="preserve"> Р.И.</w:t>
      </w:r>
    </w:p>
    <w:p w:rsidR="008C0BA8" w:rsidRDefault="008C0BA8" w:rsidP="00C300CF">
      <w:pPr>
        <w:pStyle w:val="Bodytext20"/>
        <w:shd w:val="clear" w:color="auto" w:fill="auto"/>
        <w:tabs>
          <w:tab w:val="left" w:pos="6521"/>
        </w:tabs>
        <w:jc w:val="center"/>
        <w:rPr>
          <w:sz w:val="32"/>
          <w:szCs w:val="32"/>
        </w:rPr>
      </w:pPr>
    </w:p>
    <w:p w:rsidR="008C0BA8" w:rsidRDefault="008C0BA8" w:rsidP="00C300CF">
      <w:pPr>
        <w:pStyle w:val="Bodytext20"/>
        <w:shd w:val="clear" w:color="auto" w:fill="auto"/>
        <w:tabs>
          <w:tab w:val="left" w:pos="6521"/>
        </w:tabs>
        <w:jc w:val="center"/>
        <w:rPr>
          <w:sz w:val="32"/>
          <w:szCs w:val="32"/>
        </w:rPr>
      </w:pPr>
    </w:p>
    <w:p w:rsidR="00060B62" w:rsidRDefault="00060B62" w:rsidP="00C300CF">
      <w:pPr>
        <w:pStyle w:val="Bodytext20"/>
        <w:shd w:val="clear" w:color="auto" w:fill="auto"/>
        <w:tabs>
          <w:tab w:val="left" w:pos="6521"/>
        </w:tabs>
        <w:jc w:val="center"/>
        <w:rPr>
          <w:sz w:val="32"/>
          <w:szCs w:val="32"/>
        </w:rPr>
      </w:pPr>
    </w:p>
    <w:p w:rsidR="00C300CF" w:rsidRPr="00C300CF" w:rsidRDefault="00060B62" w:rsidP="00C300CF">
      <w:pPr>
        <w:pStyle w:val="Bodytext20"/>
        <w:shd w:val="clear" w:color="auto" w:fill="auto"/>
        <w:tabs>
          <w:tab w:val="left" w:pos="6521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ПЛАН МЕРОПРИЯТИЙ</w:t>
      </w:r>
    </w:p>
    <w:p w:rsidR="00C300CF" w:rsidRPr="00C300CF" w:rsidRDefault="00C300CF" w:rsidP="00C300CF">
      <w:pPr>
        <w:pStyle w:val="Bodytext20"/>
        <w:shd w:val="clear" w:color="auto" w:fill="auto"/>
        <w:tabs>
          <w:tab w:val="left" w:pos="6521"/>
        </w:tabs>
        <w:jc w:val="center"/>
        <w:rPr>
          <w:sz w:val="32"/>
          <w:szCs w:val="32"/>
        </w:rPr>
      </w:pPr>
      <w:r w:rsidRPr="00C300CF">
        <w:rPr>
          <w:sz w:val="32"/>
          <w:szCs w:val="32"/>
        </w:rPr>
        <w:t>по улучшению качества образов</w:t>
      </w:r>
      <w:r w:rsidR="00B652BB">
        <w:rPr>
          <w:sz w:val="32"/>
          <w:szCs w:val="32"/>
        </w:rPr>
        <w:t>ательных и культурных услуг в МКОУ СОШ №4 п</w:t>
      </w:r>
      <w:proofErr w:type="gramStart"/>
      <w:r w:rsidR="00B652BB">
        <w:rPr>
          <w:sz w:val="32"/>
          <w:szCs w:val="32"/>
        </w:rPr>
        <w:t>.Б</w:t>
      </w:r>
      <w:proofErr w:type="gramEnd"/>
      <w:r w:rsidR="00B652BB">
        <w:rPr>
          <w:sz w:val="32"/>
          <w:szCs w:val="32"/>
        </w:rPr>
        <w:t>елиджи</w:t>
      </w:r>
    </w:p>
    <w:p w:rsidR="00C300CF" w:rsidRPr="00C300CF" w:rsidRDefault="00C300CF" w:rsidP="00C300CF">
      <w:pPr>
        <w:pStyle w:val="Bodytext20"/>
        <w:shd w:val="clear" w:color="auto" w:fill="auto"/>
        <w:tabs>
          <w:tab w:val="left" w:pos="6521"/>
        </w:tabs>
        <w:jc w:val="center"/>
        <w:rPr>
          <w:sz w:val="32"/>
          <w:szCs w:val="32"/>
        </w:rPr>
      </w:pPr>
      <w:r w:rsidRPr="00C300CF">
        <w:rPr>
          <w:sz w:val="32"/>
          <w:szCs w:val="32"/>
        </w:rPr>
        <w:t xml:space="preserve">Дербентского района </w:t>
      </w:r>
    </w:p>
    <w:p w:rsidR="00DF5A7D" w:rsidRPr="009F002D" w:rsidRDefault="00DF5A7D" w:rsidP="00C300C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5BED2A"/>
          <w:kern w:val="36"/>
          <w:sz w:val="32"/>
          <w:szCs w:val="32"/>
          <w:lang w:eastAsia="ru-RU"/>
        </w:rPr>
      </w:pPr>
    </w:p>
    <w:tbl>
      <w:tblPr>
        <w:tblW w:w="14550" w:type="dxa"/>
        <w:tblInd w:w="132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409"/>
        <w:gridCol w:w="2112"/>
        <w:gridCol w:w="1432"/>
        <w:gridCol w:w="3260"/>
        <w:gridCol w:w="3777"/>
      </w:tblGrid>
      <w:tr w:rsidR="009F002D" w:rsidRPr="009F002D" w:rsidTr="00FC2563">
        <w:trPr>
          <w:trHeight w:val="16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b/>
                <w:color w:val="777777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b/>
                <w:color w:val="777777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  <w:r w:rsidRPr="00FC2563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br/>
              <w:t>раздела, мероприятий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b/>
                <w:color w:val="777777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b/>
                <w:color w:val="777777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b/>
                <w:color w:val="777777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Планируемый</w:t>
            </w:r>
            <w:r w:rsidRPr="00FC2563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br/>
              <w:t>результат</w:t>
            </w: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b/>
                <w:color w:val="777777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Примечание</w:t>
            </w:r>
          </w:p>
        </w:tc>
      </w:tr>
      <w:tr w:rsidR="009F002D" w:rsidRPr="009F002D" w:rsidTr="00FC2563">
        <w:trPr>
          <w:trHeight w:val="2499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Открытость и доступность информации об организации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2317FA" w:rsidRDefault="00060B62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750EC9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2017-2018</w:t>
            </w:r>
            <w:r w:rsidR="009F002D"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гг.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hyperlink r:id="rId5" w:history="1">
              <w:r w:rsidRPr="00FC2563">
                <w:rPr>
                  <w:rFonts w:ascii="Times New Roman" w:hAnsi="Times New Roman" w:cs="Times New Roman"/>
                  <w:color w:val="743399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Приказ Министерства образования и науки РФ</w:t>
              </w:r>
              <w:proofErr w:type="gramStart"/>
              <w:r w:rsidRPr="00FC2563">
                <w:rPr>
                  <w:rFonts w:ascii="Times New Roman" w:hAnsi="Times New Roman" w:cs="Times New Roman"/>
                  <w:color w:val="743399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«О</w:t>
              </w:r>
              <w:proofErr w:type="gramEnd"/>
              <w:r w:rsidRPr="00FC2563">
                <w:rPr>
                  <w:rFonts w:ascii="Times New Roman" w:hAnsi="Times New Roman" w:cs="Times New Roman"/>
                  <w:color w:val="743399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 утверждении показателей, характеризующих общие критерии оценки качества</w:t>
              </w:r>
              <w:r w:rsidRPr="00FC2563">
                <w:rPr>
                  <w:rFonts w:ascii="Times New Roman" w:hAnsi="Times New Roman" w:cs="Times New Roman"/>
                  <w:color w:val="743399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br/>
                <w:t>образовательной деятельности организаций, осуществляющих образовательную деятельность» от 05.12.2014 №1547</w:t>
              </w:r>
            </w:hyperlink>
          </w:p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hyperlink r:id="rId6" w:history="1">
              <w:r w:rsidRPr="00FC2563">
                <w:rPr>
                  <w:rFonts w:ascii="Times New Roman" w:hAnsi="Times New Roman" w:cs="Times New Roman"/>
                  <w:color w:val="743399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Приказ Рособрнадзора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на нем информации» от 29.05.2014 №785</w:t>
              </w:r>
            </w:hyperlink>
          </w:p>
        </w:tc>
      </w:tr>
      <w:tr w:rsidR="009F002D" w:rsidRPr="009F002D" w:rsidTr="00FC2563">
        <w:trPr>
          <w:trHeight w:val="82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750EC9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</w:t>
            </w:r>
            <w:r w:rsidR="00FC2563"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Создать для потребителей возможность внесения предложений, направленных на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улучшение качества работы образовательной организации.</w:t>
            </w:r>
          </w:p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Разместить обращение к родителям о наличии электронного сервиса для внесения предложений (на сайте)</w:t>
            </w:r>
          </w:p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Проинформировать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родителей на родительских собраниях, подготовить памятки о возможности электронных голосований</w:t>
            </w:r>
          </w:p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Подготовить статью в муниципальную газету в возможности вносить предложения об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улучшении качества работы образовательной организации</w:t>
            </w:r>
          </w:p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Установить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дополнительно телефонный номер…</w:t>
            </w:r>
          </w:p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Создать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отдельный электронный адрес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Default="008C0BA8" w:rsidP="00FC2563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 школы</w:t>
            </w:r>
          </w:p>
          <w:p w:rsidR="008C0BA8" w:rsidRPr="00FC2563" w:rsidRDefault="008C0BA8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Р.И.</w:t>
            </w:r>
          </w:p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002D" w:rsidRPr="00FC2563" w:rsidRDefault="002B630B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ИКТ</w:t>
            </w:r>
            <w:r w:rsidR="00060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Мамедова Э.М.</w:t>
            </w:r>
          </w:p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002D" w:rsidRPr="00FC2563" w:rsidRDefault="000F164F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Педагог-организатор, классные руководители</w:t>
            </w:r>
          </w:p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F164F" w:rsidRDefault="000F164F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F164F" w:rsidRPr="000F164F" w:rsidRDefault="000F164F" w:rsidP="000F164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F164F" w:rsidRPr="000F164F" w:rsidRDefault="000F164F" w:rsidP="000F164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F164F" w:rsidRDefault="000F164F" w:rsidP="000F164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F164F" w:rsidRDefault="000F164F" w:rsidP="000F164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  <w:r w:rsidR="00060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60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Апаев</w:t>
            </w:r>
            <w:proofErr w:type="spellEnd"/>
            <w:r w:rsidR="00060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  <w:p w:rsidR="000F164F" w:rsidRPr="000F164F" w:rsidRDefault="000F164F" w:rsidP="000F164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002D" w:rsidRPr="000F164F" w:rsidRDefault="000F164F" w:rsidP="000F164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ИКТ</w:t>
            </w:r>
            <w:r w:rsidR="00060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60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МамедоваЭ.М</w:t>
            </w:r>
            <w:proofErr w:type="spellEnd"/>
            <w:r w:rsidR="00060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До </w:t>
            </w:r>
            <w:r w:rsidR="00750EC9"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30.12.2017</w:t>
            </w:r>
          </w:p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До </w:t>
            </w:r>
            <w:r w:rsidR="00750EC9"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30.12.2017</w:t>
            </w:r>
          </w:p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2563" w:rsidRPr="00FC2563" w:rsidRDefault="00FC2563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2563" w:rsidRPr="00FC2563" w:rsidRDefault="00FC2563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2563" w:rsidRPr="00FC2563" w:rsidRDefault="00FC2563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2563" w:rsidRPr="00FC2563" w:rsidRDefault="00FC2563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2563" w:rsidRPr="00FC2563" w:rsidRDefault="00FC2563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2563" w:rsidRPr="00FC2563" w:rsidRDefault="00FC2563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2563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FC2563" w:rsidRPr="00FC2563" w:rsidRDefault="00FC2563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условий для участия родителей в управлении образовательной организацией</w:t>
            </w: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A7D" w:rsidRPr="009F002D" w:rsidTr="00FC2563">
        <w:trPr>
          <w:trHeight w:val="291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F5A7D" w:rsidRPr="00FC2563" w:rsidRDefault="00750EC9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</w:t>
            </w:r>
            <w:r w:rsidR="00DF5A7D"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F5A7D" w:rsidRPr="00FC2563" w:rsidRDefault="00DF5A7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Провести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педагогический совет «Комфортная образовательная среда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как часть современной инфраструктуры в учреждении дополнительного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образования»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F5A7D" w:rsidRPr="00FC2563" w:rsidRDefault="000F164F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 школы</w:t>
            </w:r>
            <w:r w:rsidR="00060B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060B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Апаев</w:t>
            </w:r>
            <w:proofErr w:type="spellEnd"/>
            <w:r w:rsidR="00060B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Р.И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F5A7D" w:rsidRPr="00FC2563" w:rsidRDefault="00DF5A7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201</w:t>
            </w:r>
            <w:r w:rsidR="00750EC9"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  <w:p w:rsidR="00DF5A7D" w:rsidRPr="00FC2563" w:rsidRDefault="00DF5A7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F5A7D" w:rsidRPr="00FC2563" w:rsidRDefault="00DF5A7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F5A7D" w:rsidRPr="00FC2563" w:rsidRDefault="00DF5A7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F5A7D" w:rsidRPr="00FC2563" w:rsidRDefault="00DF5A7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F5A7D" w:rsidRPr="00FC2563" w:rsidRDefault="00DF5A7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F5A7D" w:rsidRPr="00FC2563" w:rsidRDefault="00DF5A7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A7D" w:rsidRPr="009F002D" w:rsidTr="00FC2563">
        <w:trPr>
          <w:trHeight w:val="1920"/>
        </w:trPr>
        <w:tc>
          <w:tcPr>
            <w:tcW w:w="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DF5A7D" w:rsidRPr="00FC2563" w:rsidRDefault="00750EC9" w:rsidP="00FC2563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DF5A7D" w:rsidRPr="00FC2563" w:rsidRDefault="00DF5A7D" w:rsidP="00FC2563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Провести анкетирование родителей (предложения по улучшению комфортной среды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организации)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DF5A7D" w:rsidRPr="00FC2563" w:rsidRDefault="000F164F" w:rsidP="00FC2563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DF5A7D" w:rsidRPr="00FC2563" w:rsidRDefault="00DF5A7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F5A7D" w:rsidRPr="00FC2563" w:rsidRDefault="00DF5A7D" w:rsidP="00FC2563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201</w:t>
            </w:r>
            <w:r w:rsidR="00750EC9"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DF5A7D" w:rsidRPr="00FC2563" w:rsidRDefault="00DF5A7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DF5A7D" w:rsidRPr="00FC2563" w:rsidRDefault="00DF5A7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02D" w:rsidRPr="009F002D" w:rsidTr="00FC2563">
        <w:trPr>
          <w:trHeight w:val="82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750EC9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Создать условия для индивидуальной работы с обучающимися (разработка ДООП)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0F164F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 школы</w:t>
            </w:r>
            <w:r w:rsidR="00060B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060B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Апаев</w:t>
            </w:r>
            <w:proofErr w:type="spellEnd"/>
            <w:r w:rsidR="00060B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Р.И.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FC2563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запросам родителей</w:t>
            </w:r>
          </w:p>
        </w:tc>
      </w:tr>
      <w:tr w:rsidR="009F002D" w:rsidRPr="009F002D" w:rsidTr="00FC2563">
        <w:trPr>
          <w:trHeight w:val="82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750EC9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9F002D"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тренингов, деловых игр, мастер-классов для педагогов Проведение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педагогических советов «Ценности и правила», «О педагогическом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имидже»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0F164F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Психолог школы</w:t>
            </w:r>
            <w:r w:rsidR="00FC2563"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060B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060B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Герейханова</w:t>
            </w:r>
            <w:proofErr w:type="spellEnd"/>
            <w:r w:rsidR="00060B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А.Т.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02D" w:rsidRPr="009F002D" w:rsidTr="00FC2563">
        <w:trPr>
          <w:trHeight w:val="82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750EC9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9F002D"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Информирование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потребителей услуг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0F164F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 школы</w:t>
            </w:r>
            <w:r w:rsidR="00060B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060B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Апаев</w:t>
            </w:r>
            <w:proofErr w:type="spellEnd"/>
            <w:r w:rsidR="00060B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Р.И.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9F002D" w:rsidRPr="009F002D" w:rsidTr="00FC2563">
        <w:trPr>
          <w:trHeight w:val="82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750EC9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9F002D"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Создать на сайте образовательной организации страницу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«Независимая оценка»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0F164F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Специалист ИКТ</w:t>
            </w:r>
            <w:r w:rsidR="00FC2563"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060B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Мамедова Э.М.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750EC9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02D" w:rsidRPr="009F002D" w:rsidTr="00FC2563">
        <w:trPr>
          <w:trHeight w:val="82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750EC9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9</w:t>
            </w:r>
            <w:r w:rsidR="009F002D"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Обеспечить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информирование родителей по вопросам независимой оценки качества образования и её </w:t>
            </w:r>
            <w:proofErr w:type="gramStart"/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результатах</w:t>
            </w:r>
            <w:proofErr w:type="gramEnd"/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через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СМИ и сюжеты на телевидении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C2563" w:rsidRPr="00FC2563" w:rsidRDefault="000F164F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Педагог-организатор, классные руководители</w:t>
            </w:r>
          </w:p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02D" w:rsidRPr="009F002D" w:rsidTr="00FC2563">
        <w:trPr>
          <w:trHeight w:val="82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750EC9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9F002D"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Обеспечить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размещение информации о результатах независимой оценки на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информационных стендах образовательных организаций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0F164F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Педагог-организатор</w:t>
            </w:r>
            <w:r w:rsidR="00FC2563"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060B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Ахмедова Э.Р.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02D" w:rsidRPr="00FC2563" w:rsidTr="00FC2563">
        <w:trPr>
          <w:trHeight w:val="82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750EC9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9F002D"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Обеспечить рассмотрение на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заседаниях коллегиальных органов управления образовательных организацией с привлечением родительской общественности вопросов повышения качества оказания услуг по итогам независимой оценки.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0F164F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 школы</w:t>
            </w:r>
            <w:r w:rsidR="00060B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060B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Апаев</w:t>
            </w:r>
            <w:proofErr w:type="spellEnd"/>
            <w:r w:rsidR="00060B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Р.И.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02D" w:rsidRPr="00FC2563" w:rsidTr="00FC2563">
        <w:trPr>
          <w:trHeight w:val="82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750EC9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="009F002D"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Обеспечить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включение в тематику родительских собраний информации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о проведении независимой оценки и её результатах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0F164F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FC2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F002D" w:rsidRPr="00FC2563" w:rsidRDefault="009F002D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EC9" w:rsidRPr="00FC2563" w:rsidTr="00FC2563">
        <w:trPr>
          <w:trHeight w:val="82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750EC9" w:rsidP="00FC2563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2563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13.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750EC9" w:rsidP="00FC2563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2563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Активизация функционирования «обратной связи» через работу форума на официальном сайте в сети «Интернет»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0F164F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Директор школы, специалист ИКТ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750EC9" w:rsidP="00FC2563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2563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2017-2018 гг.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750EC9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563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Повышение уровня открытости и доступности информации об образовательной организации</w:t>
            </w: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750EC9" w:rsidP="00FC25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EC9" w:rsidRPr="00FC2563" w:rsidTr="00FC2563">
        <w:trPr>
          <w:trHeight w:val="82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750EC9" w:rsidP="00FC2563">
            <w:pPr>
              <w:rPr>
                <w:rStyle w:val="Bodytext2NotBold"/>
                <w:rFonts w:eastAsiaTheme="minorHAnsi"/>
                <w:b w:val="0"/>
                <w:sz w:val="24"/>
                <w:szCs w:val="24"/>
              </w:rPr>
            </w:pPr>
            <w:r w:rsidRPr="00FC2563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750EC9" w:rsidP="00FC2563">
            <w:pPr>
              <w:rPr>
                <w:rStyle w:val="Bodytext2NotBold"/>
                <w:rFonts w:eastAsiaTheme="minorHAnsi"/>
                <w:b w:val="0"/>
                <w:sz w:val="24"/>
                <w:szCs w:val="24"/>
              </w:rPr>
            </w:pPr>
            <w:r w:rsidRPr="00FC2563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Адаптация образовательной организации к обслуживанию инвалидов: оборудование пандусами, поручнями, средствами ориентации для инвалидов по зрению и слуху, подъемным устройством, приспособление путей движения внутри здания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0F164F" w:rsidP="00FC2563">
            <w:pPr>
              <w:rPr>
                <w:rStyle w:val="Bodytext2NotBold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Директор школы</w:t>
            </w:r>
            <w:r w:rsidR="00060B62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060B62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Апаев</w:t>
            </w:r>
            <w:proofErr w:type="spellEnd"/>
            <w:r w:rsidR="00060B62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 xml:space="preserve"> Р.И.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750EC9" w:rsidP="00FC2563">
            <w:pPr>
              <w:rPr>
                <w:rStyle w:val="Bodytext2NotBold"/>
                <w:rFonts w:eastAsiaTheme="minorHAnsi"/>
                <w:b w:val="0"/>
                <w:sz w:val="24"/>
                <w:szCs w:val="24"/>
              </w:rPr>
            </w:pPr>
            <w:r w:rsidRPr="00FC2563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2018-2019 гг.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750EC9" w:rsidP="00FC2563">
            <w:pPr>
              <w:rPr>
                <w:rStyle w:val="Bodytext2NotBold"/>
                <w:rFonts w:eastAsiaTheme="minorHAnsi"/>
                <w:b w:val="0"/>
                <w:sz w:val="24"/>
                <w:szCs w:val="24"/>
              </w:rPr>
            </w:pPr>
            <w:r w:rsidRPr="00FC2563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Повышение уровня доступности образования для инвалидов</w:t>
            </w: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750EC9" w:rsidP="00FC2563">
            <w:pPr>
              <w:rPr>
                <w:rStyle w:val="Bodytext2NotBold"/>
                <w:rFonts w:eastAsiaTheme="minorHAnsi"/>
                <w:b w:val="0"/>
                <w:sz w:val="24"/>
                <w:szCs w:val="24"/>
              </w:rPr>
            </w:pPr>
          </w:p>
        </w:tc>
      </w:tr>
      <w:tr w:rsidR="00750EC9" w:rsidRPr="00FC2563" w:rsidTr="00FC2563">
        <w:trPr>
          <w:trHeight w:val="82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750EC9" w:rsidP="00FC2563">
            <w:pPr>
              <w:rPr>
                <w:rStyle w:val="Bodytext2NotBold"/>
                <w:rFonts w:eastAsiaTheme="minorHAnsi"/>
                <w:b w:val="0"/>
                <w:sz w:val="24"/>
                <w:szCs w:val="24"/>
              </w:rPr>
            </w:pPr>
            <w:r w:rsidRPr="00FC2563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15.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750EC9" w:rsidP="000F164F">
            <w:pPr>
              <w:rPr>
                <w:rStyle w:val="Bodytext2NotBold"/>
                <w:rFonts w:eastAsiaTheme="minorHAnsi"/>
                <w:b w:val="0"/>
                <w:sz w:val="24"/>
                <w:szCs w:val="24"/>
              </w:rPr>
            </w:pPr>
            <w:r w:rsidRPr="00FC2563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Совершенствование материально</w:t>
            </w:r>
            <w:r w:rsidR="000F164F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-</w:t>
            </w:r>
            <w:r w:rsidRPr="00FC2563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технической базы ОО: закупка учебной мебели, литературы, специализированного инвентаря и оборудования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0F164F" w:rsidP="00FC2563">
            <w:pPr>
              <w:rPr>
                <w:rStyle w:val="Bodytext2NotBold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Директор школы</w:t>
            </w:r>
            <w:r w:rsidR="00060B62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060B62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Апаев</w:t>
            </w:r>
            <w:proofErr w:type="spellEnd"/>
            <w:r w:rsidR="00060B62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 xml:space="preserve"> Р.И.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750EC9" w:rsidP="00FC2563">
            <w:pPr>
              <w:rPr>
                <w:rStyle w:val="Bodytext2NotBold"/>
                <w:rFonts w:eastAsiaTheme="minorHAnsi"/>
                <w:b w:val="0"/>
                <w:sz w:val="24"/>
                <w:szCs w:val="24"/>
              </w:rPr>
            </w:pPr>
            <w:r w:rsidRPr="00FC2563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2018-2020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750EC9" w:rsidP="00FC2563">
            <w:pPr>
              <w:rPr>
                <w:rStyle w:val="Bodytext2NotBold"/>
                <w:rFonts w:eastAsiaTheme="minorHAnsi"/>
                <w:b w:val="0"/>
                <w:sz w:val="24"/>
                <w:szCs w:val="24"/>
              </w:rPr>
            </w:pPr>
            <w:r w:rsidRPr="00FC2563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Повышение комфортности условий,</w:t>
            </w:r>
            <w:r w:rsidR="000F164F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FC2563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в которых осуществляется образовательная деятельность</w:t>
            </w: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750EC9" w:rsidP="00FC2563">
            <w:pPr>
              <w:rPr>
                <w:rStyle w:val="Bodytext2NotBold"/>
                <w:rFonts w:eastAsiaTheme="minorHAnsi"/>
                <w:b w:val="0"/>
                <w:sz w:val="24"/>
                <w:szCs w:val="24"/>
              </w:rPr>
            </w:pPr>
          </w:p>
        </w:tc>
      </w:tr>
      <w:tr w:rsidR="00750EC9" w:rsidRPr="00FC2563" w:rsidTr="00FC2563">
        <w:trPr>
          <w:trHeight w:val="82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750EC9" w:rsidP="00FC2563">
            <w:pPr>
              <w:rPr>
                <w:rStyle w:val="Bodytext2NotBold"/>
                <w:rFonts w:eastAsiaTheme="minorHAnsi"/>
                <w:b w:val="0"/>
                <w:sz w:val="24"/>
                <w:szCs w:val="24"/>
              </w:rPr>
            </w:pPr>
            <w:r w:rsidRPr="00FC2563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16.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750EC9" w:rsidP="00FC2563">
            <w:pPr>
              <w:rPr>
                <w:rStyle w:val="Bodytext2NotBold"/>
                <w:rFonts w:eastAsiaTheme="minorHAnsi"/>
                <w:b w:val="0"/>
                <w:sz w:val="24"/>
                <w:szCs w:val="24"/>
              </w:rPr>
            </w:pPr>
            <w:r w:rsidRPr="00FC2563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Активизация участия обучающихся в конкурсах и олимпиадах профессионального мастерства, учитываемых при проведении мониторинга качества подготовки кадров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0F164F" w:rsidP="00FC2563">
            <w:pPr>
              <w:rPr>
                <w:rStyle w:val="Bodytext2NotBold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Директор школы, педагог-организатор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750EC9" w:rsidP="00FC2563">
            <w:pPr>
              <w:rPr>
                <w:rStyle w:val="Bodytext2NotBold"/>
                <w:rFonts w:eastAsiaTheme="minorHAnsi"/>
                <w:b w:val="0"/>
                <w:sz w:val="24"/>
                <w:szCs w:val="24"/>
              </w:rPr>
            </w:pPr>
            <w:r w:rsidRPr="00FC2563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2018-2020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750EC9" w:rsidP="00FC2563">
            <w:pPr>
              <w:rPr>
                <w:rStyle w:val="Bodytext2NotBold"/>
                <w:rFonts w:eastAsiaTheme="minorHAnsi"/>
                <w:b w:val="0"/>
                <w:sz w:val="24"/>
                <w:szCs w:val="24"/>
              </w:rPr>
            </w:pPr>
            <w:r w:rsidRPr="00FC2563">
              <w:rPr>
                <w:rStyle w:val="Bodytext2NotBold"/>
                <w:rFonts w:eastAsiaTheme="minorHAnsi"/>
                <w:b w:val="0"/>
                <w:sz w:val="24"/>
                <w:szCs w:val="24"/>
              </w:rPr>
              <w:t>Повышение качества подготовки кадров сферы культуры и искусства</w:t>
            </w: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50EC9" w:rsidRPr="00FC2563" w:rsidRDefault="00750EC9" w:rsidP="00FC2563">
            <w:pPr>
              <w:rPr>
                <w:rStyle w:val="Bodytext2NotBold"/>
                <w:rFonts w:eastAsiaTheme="minorHAnsi"/>
                <w:b w:val="0"/>
                <w:sz w:val="24"/>
                <w:szCs w:val="24"/>
              </w:rPr>
            </w:pPr>
          </w:p>
        </w:tc>
      </w:tr>
    </w:tbl>
    <w:p w:rsidR="009F002D" w:rsidRPr="009F002D" w:rsidRDefault="009F002D" w:rsidP="009F002D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F00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750EC9" w:rsidRPr="00750EC9" w:rsidRDefault="00750EC9" w:rsidP="00750EC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50EC9" w:rsidRPr="00750EC9" w:rsidSect="00FC2563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636"/>
    <w:rsid w:val="00060B62"/>
    <w:rsid w:val="000F164F"/>
    <w:rsid w:val="002317FA"/>
    <w:rsid w:val="002B630B"/>
    <w:rsid w:val="002F26FB"/>
    <w:rsid w:val="00582285"/>
    <w:rsid w:val="00750EC9"/>
    <w:rsid w:val="00786BCC"/>
    <w:rsid w:val="008C0BA8"/>
    <w:rsid w:val="009F002D"/>
    <w:rsid w:val="00B652BB"/>
    <w:rsid w:val="00C300CF"/>
    <w:rsid w:val="00D8593E"/>
    <w:rsid w:val="00DF5A7D"/>
    <w:rsid w:val="00E82636"/>
    <w:rsid w:val="00FC2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85"/>
  </w:style>
  <w:style w:type="paragraph" w:styleId="1">
    <w:name w:val="heading 1"/>
    <w:basedOn w:val="a"/>
    <w:link w:val="10"/>
    <w:uiPriority w:val="9"/>
    <w:qFormat/>
    <w:rsid w:val="009F0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002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F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0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002D"/>
    <w:rPr>
      <w:rFonts w:ascii="Segoe UI" w:hAnsi="Segoe UI" w:cs="Segoe UI"/>
      <w:sz w:val="18"/>
      <w:szCs w:val="18"/>
    </w:rPr>
  </w:style>
  <w:style w:type="character" w:customStyle="1" w:styleId="Bodytext2NotBold">
    <w:name w:val="Body text (2) + Not Bold"/>
    <w:basedOn w:val="a0"/>
    <w:rsid w:val="00DF5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DF5A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DF5A7D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l-cdtlen.ru/wp-content/uploads/2016/10/Prikaz-29.05.2014-%D0%B3785.pdf" TargetMode="External"/><Relationship Id="rId5" Type="http://schemas.openxmlformats.org/officeDocument/2006/relationships/hyperlink" Target="http://ul-cdtlen.ru/wp-content/uploads/2016/10/Prikaz-MO-%E2%84%961547-05.12.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23835-7C5E-4AA0-B85F-701A7C91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Элана</cp:lastModifiedBy>
  <cp:revision>2</cp:revision>
  <cp:lastPrinted>2017-12-18T09:50:00Z</cp:lastPrinted>
  <dcterms:created xsi:type="dcterms:W3CDTF">2017-12-18T09:51:00Z</dcterms:created>
  <dcterms:modified xsi:type="dcterms:W3CDTF">2017-12-18T09:51:00Z</dcterms:modified>
</cp:coreProperties>
</file>