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RAM</w:t>
            </w:r>
            <w:r w:rsidRPr="006919D5">
              <w:rPr>
                <w:sz w:val="24"/>
                <w:szCs w:val="24"/>
              </w:rPr>
              <w:t xml:space="preserve"> </w:t>
            </w:r>
            <w:r w:rsidRPr="005C3241">
              <w:rPr>
                <w:sz w:val="24"/>
                <w:szCs w:val="24"/>
                <w:lang w:val="en-US"/>
              </w:rPr>
              <w:t>A</w:t>
            </w:r>
            <w:r w:rsidRPr="006919D5">
              <w:rPr>
                <w:sz w:val="24"/>
                <w:szCs w:val="24"/>
              </w:rPr>
              <w:t xml:space="preserve"> </w:t>
            </w:r>
            <w:r w:rsidRPr="005C3241">
              <w:rPr>
                <w:sz w:val="24"/>
                <w:szCs w:val="24"/>
                <w:lang w:val="en-US"/>
              </w:rPr>
              <w:t>BULLET</w:t>
            </w:r>
            <w:r w:rsidRPr="006919D5">
              <w:rPr>
                <w:sz w:val="24"/>
                <w:szCs w:val="24"/>
              </w:rPr>
              <w:t xml:space="preserve"> </w:t>
            </w:r>
            <w:r w:rsidRPr="005C3241">
              <w:rPr>
                <w:sz w:val="24"/>
                <w:szCs w:val="24"/>
                <w:lang w:val="en-US"/>
              </w:rPr>
              <w:t>YOUR</w:t>
            </w:r>
            <w:r w:rsidRPr="006919D5">
              <w:rPr>
                <w:sz w:val="24"/>
                <w:szCs w:val="24"/>
              </w:rPr>
              <w:t xml:space="preserve"> </w:t>
            </w:r>
            <w:r w:rsidRPr="005C3241">
              <w:rPr>
                <w:sz w:val="24"/>
                <w:szCs w:val="24"/>
                <w:lang w:val="en-US"/>
              </w:rPr>
              <w:t>NECK</w:t>
            </w:r>
            <w:r w:rsidRPr="006919D5">
              <w:rPr>
                <w:sz w:val="24"/>
                <w:szCs w:val="24"/>
              </w:rPr>
              <w:t xml:space="preserve">», </w:t>
            </w:r>
            <w:r w:rsidRPr="005C3241">
              <w:rPr>
                <w:sz w:val="24"/>
                <w:szCs w:val="24"/>
              </w:rPr>
              <w:t xml:space="preserve">плакатснадписью«Русское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w:t>
            </w:r>
            <w:r w:rsidRPr="005C3241">
              <w:rPr>
                <w:sz w:val="24"/>
                <w:szCs w:val="24"/>
              </w:rPr>
              <w:lastRenderedPageBreak/>
              <w:t>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заголовком «Перед вами чудо-изобретение», «Телевизатор!» (решение Кропоткинского </w:t>
            </w:r>
            <w:r w:rsidRPr="005C3241">
              <w:rPr>
                <w:sz w:val="24"/>
                <w:szCs w:val="24"/>
              </w:rPr>
              <w:lastRenderedPageBreak/>
              <w:t>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w:t>
            </w:r>
            <w:r w:rsidRPr="005C3241">
              <w:rPr>
                <w:sz w:val="24"/>
                <w:szCs w:val="24"/>
              </w:rPr>
              <w:lastRenderedPageBreak/>
              <w:t>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w:t>
            </w:r>
            <w:r w:rsidRPr="005C3241">
              <w:rPr>
                <w:sz w:val="24"/>
                <w:szCs w:val="24"/>
              </w:rPr>
              <w:lastRenderedPageBreak/>
              <w:t>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ПриближайсякИегове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решениеПервомайскогорайонногосудаг</w:t>
            </w:r>
            <w:r w:rsidRPr="005C3241">
              <w:rPr>
                <w:sz w:val="24"/>
                <w:szCs w:val="24"/>
                <w:lang w:val="en-US"/>
              </w:rPr>
              <w:t xml:space="preserve">. </w:t>
            </w:r>
            <w:r w:rsidRPr="005C3241">
              <w:rPr>
                <w:sz w:val="24"/>
                <w:szCs w:val="24"/>
              </w:rPr>
              <w:t>Краснодараот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«Визит еретика Каримова дал «результаты», жертвами в руках кровососа Каримова и НАТО стали </w:t>
            </w:r>
            <w:r w:rsidRPr="005C3241">
              <w:rPr>
                <w:sz w:val="24"/>
                <w:szCs w:val="24"/>
              </w:rPr>
              <w:lastRenderedPageBreak/>
              <w:t>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w:t>
            </w:r>
            <w:r w:rsidRPr="005C3241">
              <w:rPr>
                <w:sz w:val="24"/>
                <w:szCs w:val="24"/>
              </w:rPr>
              <w:lastRenderedPageBreak/>
              <w:t>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«Ревизионистская история: взгляд справа», изданная в 2003 г. издательством «ББЯ» (решение </w:t>
            </w:r>
            <w:r w:rsidRPr="005C3241">
              <w:rPr>
                <w:sz w:val="24"/>
                <w:szCs w:val="24"/>
              </w:rPr>
              <w:lastRenderedPageBreak/>
              <w:t>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w:t>
            </w:r>
            <w:r w:rsidRPr="005C3241">
              <w:rPr>
                <w:sz w:val="24"/>
                <w:szCs w:val="24"/>
              </w:rPr>
              <w:lastRenderedPageBreak/>
              <w:t>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«SKIN-HEADS» (решение Левобережного районного суда города Воронежа от </w:t>
            </w:r>
            <w:r w:rsidRPr="005C3241">
              <w:rPr>
                <w:sz w:val="24"/>
                <w:szCs w:val="24"/>
              </w:rPr>
              <w:lastRenderedPageBreak/>
              <w:t>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Аудиозапись «AKez @ Dub Dervish — Русский Осман» (http://vkontakte.ru/rusislam#/audio) (решение </w:t>
            </w:r>
            <w:r w:rsidRPr="005C3241">
              <w:rPr>
                <w:sz w:val="24"/>
                <w:szCs w:val="24"/>
              </w:rPr>
              <w:lastRenderedPageBreak/>
              <w:t>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Cтихотворение «Грозный царь Иоанн был бояр-подлецов, …», в качестве автора которого указан Анатолий </w:t>
            </w:r>
            <w:r w:rsidRPr="005C3241">
              <w:rPr>
                <w:sz w:val="24"/>
                <w:szCs w:val="24"/>
              </w:rPr>
              <w:lastRenderedPageBreak/>
              <w:t>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«Библия скинхэда», размещенный на Интернет-сайте www.geroivoli.info </w:t>
            </w:r>
            <w:r w:rsidRPr="005C3241">
              <w:rPr>
                <w:sz w:val="24"/>
                <w:szCs w:val="24"/>
              </w:rPr>
              <w:lastRenderedPageBreak/>
              <w:t>(решение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Всероссийский журнал «Русская правда» № 10А (решение Вельского районного суда Архангельской </w:t>
            </w:r>
            <w:r w:rsidRPr="005C3241">
              <w:rPr>
                <w:sz w:val="24"/>
                <w:szCs w:val="24"/>
              </w:rPr>
              <w:lastRenderedPageBreak/>
              <w:t>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«Россия принадлежит Нам»,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«Стара России», автором и исполнителем которой является </w:t>
            </w:r>
            <w:r w:rsidRPr="005C3241">
              <w:rPr>
                <w:sz w:val="24"/>
                <w:szCs w:val="24"/>
              </w:rPr>
              <w:lastRenderedPageBreak/>
              <w:t>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 под именем «Хайрутдин Гиммадеевич Гимадутдинов» (решение Яльчикского районного суда </w:t>
            </w:r>
            <w:r w:rsidRPr="005C3241">
              <w:rPr>
                <w:sz w:val="24"/>
                <w:szCs w:val="24"/>
              </w:rPr>
              <w:lastRenderedPageBreak/>
              <w:t>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«Запрещенная на ТВ социальная реклама в 2010/2», размещенный в глобальной сети </w:t>
            </w:r>
            <w:r w:rsidRPr="005C3241">
              <w:rPr>
                <w:sz w:val="24"/>
                <w:szCs w:val="24"/>
              </w:rPr>
              <w:lastRenderedPageBreak/>
              <w:t>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w:t>
            </w:r>
            <w:r w:rsidRPr="005C3241">
              <w:rPr>
                <w:sz w:val="24"/>
                <w:szCs w:val="24"/>
              </w:rPr>
              <w:lastRenderedPageBreak/>
              <w:t>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Ф.Гюлена «Сомнения порожденные веком», том первый, на 201 странице, 2005 года издания, перевод </w:t>
            </w:r>
            <w:r w:rsidRPr="005C3241">
              <w:rPr>
                <w:sz w:val="24"/>
                <w:szCs w:val="24"/>
              </w:rPr>
              <w:lastRenderedPageBreak/>
              <w:t>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w:t>
            </w:r>
            <w:r w:rsidRPr="005C3241">
              <w:rPr>
                <w:sz w:val="24"/>
                <w:szCs w:val="24"/>
              </w:rPr>
              <w:lastRenderedPageBreak/>
              <w:t>«Национальное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w:t>
            </w:r>
            <w:r w:rsidRPr="005C3241">
              <w:rPr>
                <w:sz w:val="24"/>
                <w:szCs w:val="24"/>
              </w:rPr>
              <w:lastRenderedPageBreak/>
              <w:t>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(сайт): http://milleti-ibrahim.info/ru/ - «Азербайджанское исламское независимое </w:t>
            </w:r>
            <w:r w:rsidRPr="005C3241">
              <w:rPr>
                <w:sz w:val="24"/>
                <w:szCs w:val="24"/>
              </w:rPr>
              <w:lastRenderedPageBreak/>
              <w:t>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w:t>
            </w:r>
            <w:r w:rsidRPr="005C3241">
              <w:rPr>
                <w:sz w:val="24"/>
                <w:szCs w:val="24"/>
              </w:rPr>
              <w:lastRenderedPageBreak/>
              <w:t>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w:t>
            </w:r>
            <w:r w:rsidRPr="005C3241">
              <w:rPr>
                <w:sz w:val="24"/>
                <w:szCs w:val="24"/>
              </w:rPr>
              <w:lastRenderedPageBreak/>
              <w:t>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«Западло…» автор «Аслан Магомадов ИА «ХУНАФА»», </w:t>
            </w:r>
            <w:r w:rsidRPr="005C3241">
              <w:rPr>
                <w:sz w:val="24"/>
                <w:szCs w:val="24"/>
              </w:rPr>
              <w:lastRenderedPageBreak/>
              <w:t>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w:t>
            </w:r>
            <w:r w:rsidRPr="005C3241">
              <w:rPr>
                <w:sz w:val="24"/>
                <w:szCs w:val="24"/>
              </w:rPr>
              <w:lastRenderedPageBreak/>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w:t>
            </w:r>
            <w:r w:rsidRPr="005C3241">
              <w:rPr>
                <w:sz w:val="24"/>
                <w:szCs w:val="24"/>
              </w:rPr>
              <w:lastRenderedPageBreak/>
              <w:t>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Всероссийская газета русского национально-освободительного движения «Русская правда», выпуск № 25 за </w:t>
            </w:r>
            <w:r w:rsidRPr="005C3241">
              <w:rPr>
                <w:sz w:val="24"/>
                <w:szCs w:val="24"/>
              </w:rPr>
              <w:lastRenderedPageBreak/>
              <w:t>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w:t>
            </w:r>
            <w:r w:rsidRPr="005C3241">
              <w:rPr>
                <w:sz w:val="24"/>
                <w:szCs w:val="24"/>
              </w:rPr>
              <w:lastRenderedPageBreak/>
              <w:t>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w:t>
            </w:r>
            <w:r w:rsidRPr="005C3241">
              <w:rPr>
                <w:sz w:val="24"/>
                <w:szCs w:val="24"/>
              </w:rPr>
              <w:lastRenderedPageBreak/>
              <w:t>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«Вот загадка для детей…»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w:t>
            </w:r>
            <w:r w:rsidRPr="005C3241">
              <w:rPr>
                <w:sz w:val="24"/>
                <w:szCs w:val="24"/>
              </w:rPr>
              <w:lastRenderedPageBreak/>
              <w:t>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«Сокол. Обращение к Русскому человеку», расположенный в Интернет-ресурсе </w:t>
            </w:r>
            <w:r w:rsidRPr="005C3241">
              <w:rPr>
                <w:sz w:val="24"/>
                <w:szCs w:val="24"/>
              </w:rPr>
              <w:lastRenderedPageBreak/>
              <w:t>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w:t>
            </w:r>
            <w:r w:rsidRPr="005C3241">
              <w:rPr>
                <w:sz w:val="24"/>
                <w:szCs w:val="24"/>
              </w:rPr>
              <w:lastRenderedPageBreak/>
              <w:t>«Ярость»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w:t>
            </w:r>
            <w:r w:rsidRPr="005C3241">
              <w:rPr>
                <w:sz w:val="24"/>
                <w:szCs w:val="24"/>
              </w:rPr>
              <w:lastRenderedPageBreak/>
              <w:t>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w:t>
            </w:r>
            <w:r w:rsidRPr="005C3241">
              <w:rPr>
                <w:sz w:val="24"/>
                <w:szCs w:val="24"/>
              </w:rPr>
              <w:lastRenderedPageBreak/>
              <w:t>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w:t>
            </w:r>
            <w:r w:rsidRPr="005C3241">
              <w:rPr>
                <w:sz w:val="24"/>
                <w:szCs w:val="24"/>
              </w:rPr>
              <w:lastRenderedPageBreak/>
              <w:t>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«Чечня! Вот так вот поступают со славянами», размещенная на Интернет – странице </w:t>
            </w:r>
            <w:r w:rsidRPr="005C3241">
              <w:rPr>
                <w:sz w:val="24"/>
                <w:szCs w:val="24"/>
              </w:rPr>
              <w:lastRenderedPageBreak/>
              <w:t>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w:t>
            </w:r>
            <w:r w:rsidRPr="005C3241">
              <w:rPr>
                <w:sz w:val="24"/>
                <w:szCs w:val="24"/>
              </w:rPr>
              <w:lastRenderedPageBreak/>
              <w:t>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«Десятое слово. О воскрешении из мертвых» из собрания сочинений </w:t>
            </w:r>
            <w:r w:rsidRPr="005C3241">
              <w:rPr>
                <w:sz w:val="24"/>
                <w:szCs w:val="24"/>
              </w:rPr>
              <w:lastRenderedPageBreak/>
              <w:t>«Рисале-и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w:t>
            </w:r>
            <w:r w:rsidRPr="005C3241">
              <w:rPr>
                <w:sz w:val="24"/>
                <w:szCs w:val="24"/>
              </w:rPr>
              <w:lastRenderedPageBreak/>
              <w:t>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 файле «Операция «Белый вагон 2» (решение Центрального </w:t>
            </w:r>
            <w:r w:rsidRPr="005C3241">
              <w:rPr>
                <w:sz w:val="24"/>
                <w:szCs w:val="24"/>
              </w:rPr>
              <w:lastRenderedPageBreak/>
              <w:t>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w:t>
            </w:r>
            <w:r w:rsidRPr="005C3241">
              <w:rPr>
                <w:sz w:val="24"/>
                <w:szCs w:val="24"/>
              </w:rPr>
              <w:lastRenderedPageBreak/>
              <w:t>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w:t>
            </w:r>
            <w:r w:rsidRPr="005C3241">
              <w:rPr>
                <w:sz w:val="24"/>
                <w:szCs w:val="24"/>
              </w:rPr>
              <w:lastRenderedPageBreak/>
              <w:t>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«Вы же рыдали словно дети вам горло резали ножом держись Россия мы </w:t>
            </w:r>
            <w:r w:rsidRPr="005C3241">
              <w:rPr>
                <w:sz w:val="24"/>
                <w:szCs w:val="24"/>
              </w:rPr>
              <w:lastRenderedPageBreak/>
              <w:t>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w:t>
            </w:r>
            <w:r w:rsidRPr="005C3241">
              <w:rPr>
                <w:sz w:val="24"/>
                <w:szCs w:val="24"/>
              </w:rPr>
              <w:lastRenderedPageBreak/>
              <w:t>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Александра Сталина «Теперь, как видно, называется Кавказ?!» из сборника «Запрещенные </w:t>
            </w:r>
            <w:r w:rsidRPr="005C3241">
              <w:rPr>
                <w:sz w:val="24"/>
                <w:szCs w:val="24"/>
              </w:rPr>
              <w:lastRenderedPageBreak/>
              <w:t>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«Ты белый» музыкальной группы «Сейтар» (решение Якутского городского суда Республики 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решениеСоветскогорайонногосудаСтавропольскогокраяот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решениеКунцевскогорайонногосудаг</w:t>
            </w:r>
            <w:r w:rsidRPr="005C3241">
              <w:rPr>
                <w:sz w:val="24"/>
                <w:szCs w:val="24"/>
                <w:lang w:val="en-US"/>
              </w:rPr>
              <w:t xml:space="preserve">. </w:t>
            </w:r>
            <w:r w:rsidRPr="005C3241">
              <w:rPr>
                <w:sz w:val="24"/>
                <w:szCs w:val="24"/>
              </w:rPr>
              <w:t>Москвыот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решениеСоветскогорайонногосудаСтавропольскогокраяот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Видеоматериалысназваниями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МитингвКазани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936E53"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МузыкаКаконавлияетнавас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ТерроризмВчемегопричина</w:t>
            </w:r>
            <w:r w:rsidRPr="005C3241">
              <w:rPr>
                <w:sz w:val="24"/>
                <w:szCs w:val="24"/>
                <w:lang w:val="en-US"/>
              </w:rPr>
              <w:t xml:space="preserve">? </w:t>
            </w:r>
            <w:r w:rsidRPr="005C3241">
              <w:rPr>
                <w:sz w:val="24"/>
                <w:szCs w:val="24"/>
              </w:rPr>
              <w:t>Когдаснимбудетпокончено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ИисусОткудаонпришел</w:t>
            </w:r>
            <w:r w:rsidRPr="005C3241">
              <w:rPr>
                <w:sz w:val="24"/>
                <w:szCs w:val="24"/>
                <w:lang w:val="en-US"/>
              </w:rPr>
              <w:t xml:space="preserve">? </w:t>
            </w:r>
            <w:r w:rsidRPr="005C3241">
              <w:rPr>
                <w:sz w:val="24"/>
                <w:szCs w:val="24"/>
              </w:rPr>
              <w:t>Каконжил</w:t>
            </w:r>
            <w:r w:rsidRPr="005C3241">
              <w:rPr>
                <w:sz w:val="24"/>
                <w:szCs w:val="24"/>
                <w:lang w:val="en-US"/>
              </w:rPr>
              <w:t xml:space="preserve">? </w:t>
            </w:r>
            <w:r w:rsidRPr="005C3241">
              <w:rPr>
                <w:sz w:val="24"/>
                <w:szCs w:val="24"/>
              </w:rPr>
              <w:t>Почемуонумер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Каксохранитьсчастьевбраке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ДуховныймирКтовнемобитает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Человекчудотворения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Каксправитьсяспотерейблизкогочеловека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решениеМатвеево</w:t>
            </w:r>
            <w:r w:rsidRPr="005C3241">
              <w:rPr>
                <w:sz w:val="24"/>
                <w:szCs w:val="24"/>
                <w:lang w:val="en-US"/>
              </w:rPr>
              <w:t>-</w:t>
            </w:r>
            <w:r w:rsidRPr="005C3241">
              <w:rPr>
                <w:sz w:val="24"/>
                <w:szCs w:val="24"/>
              </w:rPr>
              <w:t>КурганскогорайонногосудаРостовскойобластиот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936E53"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rPr>
              <w:t>решениеНоябрьскогогородскогосудаЯмало</w:t>
            </w:r>
            <w:r w:rsidRPr="005C3241">
              <w:rPr>
                <w:sz w:val="24"/>
                <w:szCs w:val="24"/>
                <w:lang w:val="en-US"/>
              </w:rPr>
              <w:t>-</w:t>
            </w:r>
            <w:r w:rsidRPr="005C3241">
              <w:rPr>
                <w:sz w:val="24"/>
                <w:szCs w:val="24"/>
              </w:rPr>
              <w:t>Ненецкогоавтономногоокругаот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Книга Миронова Б.С. «Иго иудейское».-М.: Алгоритм, 2007.-432с.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сделановВеликобритании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(http://kavkazpress.ru)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Аудиозапись «Циклон Б – Время идет», продолжительностью 3 мин. 59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Аудиозапись «Дима Пряхин – новая религия», продолжительностью 2 мин. 50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8" w:history="1">
              <w:r w:rsidRPr="005C3241">
                <w:rPr>
                  <w:rStyle w:val="a3"/>
                  <w:color w:val="auto"/>
                  <w:sz w:val="24"/>
                  <w:szCs w:val="24"/>
                  <w:u w:val="none"/>
                  <w:lang w:val="en-US"/>
                </w:rPr>
                <w:t>https://muzofond.com/search/%D0%B4%D0%B8%D0%BC%D0%B0%D0%B9</w:t>
              </w:r>
            </w:hyperlink>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изаканчивающимисясловами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выявленныйпоадресу</w:t>
            </w:r>
            <w:r w:rsidRPr="005C3241">
              <w:rPr>
                <w:sz w:val="24"/>
                <w:szCs w:val="24"/>
                <w:lang w:val="en-US"/>
              </w:rPr>
              <w:t>: https://vk.com/zuba95 (</w:t>
            </w:r>
            <w:r w:rsidRPr="005C3241">
              <w:rPr>
                <w:sz w:val="24"/>
                <w:szCs w:val="24"/>
              </w:rPr>
              <w:t>решениеУссурийскогорайонногосудаПриморскогокраяот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6"/>
        <w:gridCol w:w="995"/>
        <w:gridCol w:w="12049"/>
        <w:gridCol w:w="6"/>
        <w:gridCol w:w="1544"/>
        <w:gridCol w:w="9"/>
        <w:gridCol w:w="1559"/>
      </w:tblGrid>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Золотыеправилаздоровья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Сотвориему</w:t>
            </w:r>
            <w:r w:rsidRPr="005C3241">
              <w:rPr>
                <w:sz w:val="24"/>
                <w:szCs w:val="24"/>
                <w:lang w:val="en-US"/>
              </w:rPr>
              <w:t xml:space="preserve"> (</w:t>
            </w:r>
            <w:r w:rsidRPr="005C3241">
              <w:rPr>
                <w:sz w:val="24"/>
                <w:szCs w:val="24"/>
              </w:rPr>
              <w:t>надним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936E53">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936E53">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36E53">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36E53">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36E53">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36E53">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936E53">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936E53">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t xml:space="preserve">http://www.vk.com/id133046581;  </w:t>
            </w:r>
          </w:p>
          <w:p w:rsidR="006205D4" w:rsidRPr="005C3241" w:rsidRDefault="006205D4" w:rsidP="006205D4">
            <w:pPr>
              <w:rPr>
                <w:sz w:val="24"/>
                <w:szCs w:val="24"/>
              </w:rPr>
            </w:pP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936E53">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r w:rsidR="00E339D5"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06.04.2019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r w:rsidR="00381567"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Бейногамиэтомясо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936E53" w:rsidRPr="00936E53"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5015.</w:t>
            </w:r>
          </w:p>
        </w:tc>
        <w:tc>
          <w:tcPr>
            <w:tcW w:w="1205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5016.</w:t>
            </w:r>
          </w:p>
        </w:tc>
        <w:tc>
          <w:tcPr>
            <w:tcW w:w="1205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01.04.2020</w:t>
            </w:r>
          </w:p>
        </w:tc>
        <w:bookmarkStart w:id="2" w:name="_GoBack"/>
        <w:bookmarkEnd w:id="2"/>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06.05.2020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06.05.2020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02.06.2020</w:t>
            </w:r>
          </w:p>
        </w:tc>
      </w:tr>
    </w:tbl>
    <w:p w:rsidR="00936E53" w:rsidRPr="005C3241" w:rsidRDefault="00936E53" w:rsidP="003B76C5">
      <w:pPr>
        <w:rPr>
          <w:sz w:val="24"/>
          <w:szCs w:val="24"/>
        </w:rPr>
      </w:pPr>
    </w:p>
    <w:sectPr w:rsidR="00936E53" w:rsidRPr="005C3241"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0E2" w:rsidRDefault="002240E2">
      <w:r>
        <w:separator/>
      </w:r>
    </w:p>
  </w:endnote>
  <w:endnote w:type="continuationSeparator" w:id="1">
    <w:p w:rsidR="002240E2" w:rsidRDefault="00224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0E2" w:rsidRDefault="002240E2">
      <w:r>
        <w:separator/>
      </w:r>
    </w:p>
  </w:footnote>
  <w:footnote w:type="continuationSeparator" w:id="1">
    <w:p w:rsidR="002240E2" w:rsidRDefault="00224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625B26" w:rsidP="00AF6A07">
    <w:pPr>
      <w:pStyle w:val="a6"/>
      <w:framePr w:wrap="around" w:vAnchor="text" w:hAnchor="margin" w:xAlign="center" w:y="1"/>
      <w:rPr>
        <w:rStyle w:val="a5"/>
      </w:rPr>
    </w:pPr>
    <w:r>
      <w:rPr>
        <w:rStyle w:val="a5"/>
      </w:rPr>
      <w:fldChar w:fldCharType="begin"/>
    </w:r>
    <w:r w:rsidR="00765642">
      <w:rPr>
        <w:rStyle w:val="a5"/>
      </w:rPr>
      <w:instrText xml:space="preserve">PAGE  </w:instrText>
    </w:r>
    <w:r>
      <w:rPr>
        <w:rStyle w:val="a5"/>
      </w:rPr>
      <w:fldChar w:fldCharType="end"/>
    </w:r>
  </w:p>
  <w:p w:rsidR="00765642" w:rsidRDefault="0076564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625B26" w:rsidP="00130459">
    <w:pPr>
      <w:pStyle w:val="a6"/>
      <w:jc w:val="center"/>
    </w:pPr>
    <w:r>
      <w:fldChar w:fldCharType="begin"/>
    </w:r>
    <w:r w:rsidR="00765642">
      <w:instrText>PAGE   \* MERGEFORMAT</w:instrText>
    </w:r>
    <w:r>
      <w:fldChar w:fldCharType="separate"/>
    </w:r>
    <w:r w:rsidR="006919D5">
      <w:rPr>
        <w:noProof/>
      </w:rPr>
      <w:t>8</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765642">
    <w:pPr>
      <w:pStyle w:val="a6"/>
      <w:jc w:val="center"/>
    </w:pPr>
  </w:p>
  <w:p w:rsidR="00765642" w:rsidRDefault="0076564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9301D"/>
    <w:rsid w:val="000A30E9"/>
    <w:rsid w:val="000B1196"/>
    <w:rsid w:val="000B156A"/>
    <w:rsid w:val="000B1738"/>
    <w:rsid w:val="000B1C74"/>
    <w:rsid w:val="000D45C5"/>
    <w:rsid w:val="000D4848"/>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40E2"/>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25B26"/>
    <w:rsid w:val="006447B1"/>
    <w:rsid w:val="00644D11"/>
    <w:rsid w:val="00664B31"/>
    <w:rsid w:val="0067656D"/>
    <w:rsid w:val="006770FE"/>
    <w:rsid w:val="0068665B"/>
    <w:rsid w:val="0068667E"/>
    <w:rsid w:val="006905AD"/>
    <w:rsid w:val="006919D5"/>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36E53"/>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B26"/>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266026">
      <w:bodyDiv w:val="1"/>
      <w:marLeft w:val="0"/>
      <w:marRight w:val="0"/>
      <w:marTop w:val="0"/>
      <w:marBottom w:val="0"/>
      <w:divBdr>
        <w:top w:val="none" w:sz="0" w:space="0" w:color="auto"/>
        <w:left w:val="none" w:sz="0" w:space="0" w:color="auto"/>
        <w:bottom w:val="none" w:sz="0" w:space="0" w:color="auto"/>
        <w:right w:val="none" w:sz="0" w:space="0" w:color="auto"/>
      </w:divBdr>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2931774">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31804869">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53576910">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0571A-B6E4-483D-8168-EE931A5E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227830</Words>
  <Characters>1298631</Characters>
  <Application>Microsoft Office Word</Application>
  <DocSecurity>0</DocSecurity>
  <Lines>10821</Lines>
  <Paragraphs>3046</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1523415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Admin</cp:lastModifiedBy>
  <cp:revision>3</cp:revision>
  <cp:lastPrinted>2016-04-27T13:02:00Z</cp:lastPrinted>
  <dcterms:created xsi:type="dcterms:W3CDTF">2020-06-02T17:59:00Z</dcterms:created>
  <dcterms:modified xsi:type="dcterms:W3CDTF">2020-06-02T17:59:00Z</dcterms:modified>
</cp:coreProperties>
</file>