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66" w:rsidRPr="00EE75A4" w:rsidRDefault="008935F4" w:rsidP="008935F4">
      <w:pPr>
        <w:pStyle w:val="11"/>
        <w:spacing w:before="68"/>
        <w:ind w:left="2099" w:right="1990"/>
        <w:contextualSpacing/>
      </w:pPr>
      <w:r w:rsidRPr="00EE75A4">
        <w:t xml:space="preserve">Пояснительная записка </w:t>
      </w:r>
    </w:p>
    <w:p w:rsidR="000130FE" w:rsidRDefault="008935F4" w:rsidP="008935F4">
      <w:pPr>
        <w:pStyle w:val="11"/>
        <w:spacing w:before="68"/>
        <w:ind w:left="2099" w:right="1990"/>
        <w:contextualSpacing/>
      </w:pPr>
      <w:r w:rsidRPr="00EE75A4">
        <w:t>к учебному плану 5-9 классов</w:t>
      </w:r>
      <w:r w:rsidR="0046669E">
        <w:t xml:space="preserve"> МБОУ «СОШ №4</w:t>
      </w:r>
    </w:p>
    <w:p w:rsidR="00077666" w:rsidRPr="00EE75A4" w:rsidRDefault="00077666" w:rsidP="000130FE">
      <w:pPr>
        <w:pStyle w:val="11"/>
        <w:spacing w:before="68"/>
        <w:ind w:left="142" w:right="25"/>
        <w:contextualSpacing/>
      </w:pPr>
      <w:r w:rsidRPr="00EE75A4">
        <w:t>п. Белиджи» Дербентского района Республики Дагестан</w:t>
      </w:r>
      <w:r w:rsidR="008935F4" w:rsidRPr="00EE75A4">
        <w:t>,</w:t>
      </w:r>
    </w:p>
    <w:p w:rsidR="003119DF" w:rsidRPr="00EE75A4" w:rsidRDefault="008935F4" w:rsidP="008935F4">
      <w:pPr>
        <w:pStyle w:val="11"/>
        <w:spacing w:before="68"/>
        <w:ind w:left="2099" w:right="1990"/>
        <w:contextualSpacing/>
      </w:pPr>
      <w:r w:rsidRPr="00EE75A4">
        <w:t>обеспечивающему реализацию</w:t>
      </w:r>
      <w:r w:rsidR="00B02BE1">
        <w:t xml:space="preserve"> </w:t>
      </w:r>
      <w:r w:rsidRPr="00EE75A4">
        <w:t>ФГОС</w:t>
      </w:r>
    </w:p>
    <w:p w:rsidR="003119DF" w:rsidRPr="00EE75A4" w:rsidRDefault="008935F4" w:rsidP="008935F4">
      <w:pPr>
        <w:spacing w:before="3"/>
        <w:ind w:left="2317"/>
        <w:contextualSpacing/>
        <w:rPr>
          <w:b/>
          <w:sz w:val="24"/>
          <w:szCs w:val="24"/>
        </w:rPr>
      </w:pPr>
      <w:r w:rsidRPr="00EE75A4">
        <w:rPr>
          <w:b/>
          <w:sz w:val="24"/>
          <w:szCs w:val="24"/>
        </w:rPr>
        <w:t>основного общего образования второго поколения</w:t>
      </w:r>
    </w:p>
    <w:p w:rsidR="003119DF" w:rsidRPr="006E499E" w:rsidRDefault="003119DF" w:rsidP="008935F4">
      <w:pPr>
        <w:pStyle w:val="a3"/>
        <w:ind w:left="0"/>
        <w:contextualSpacing/>
        <w:rPr>
          <w:b/>
        </w:rPr>
      </w:pPr>
    </w:p>
    <w:p w:rsidR="003119DF" w:rsidRPr="006E499E" w:rsidRDefault="00D2135F" w:rsidP="00D2135F">
      <w:pPr>
        <w:pStyle w:val="a3"/>
        <w:spacing w:before="5"/>
        <w:ind w:left="0"/>
        <w:contextualSpacing/>
        <w:jc w:val="center"/>
        <w:rPr>
          <w:b/>
        </w:rPr>
      </w:pPr>
      <w:r w:rsidRPr="006E499E">
        <w:rPr>
          <w:b/>
        </w:rPr>
        <w:t>Общ</w:t>
      </w:r>
      <w:r w:rsidR="0069578D" w:rsidRPr="006E499E">
        <w:rPr>
          <w:b/>
        </w:rPr>
        <w:t>и</w:t>
      </w:r>
      <w:r w:rsidRPr="006E499E">
        <w:rPr>
          <w:b/>
        </w:rPr>
        <w:t>е положени</w:t>
      </w:r>
      <w:r w:rsidR="0069578D" w:rsidRPr="006E499E">
        <w:rPr>
          <w:b/>
        </w:rPr>
        <w:t>я</w:t>
      </w:r>
      <w:r w:rsidRPr="006E499E">
        <w:rPr>
          <w:b/>
        </w:rPr>
        <w:t>.</w:t>
      </w:r>
    </w:p>
    <w:p w:rsidR="00077666" w:rsidRPr="008935F4" w:rsidRDefault="00077666" w:rsidP="00D2135F">
      <w:pPr>
        <w:pStyle w:val="a3"/>
        <w:spacing w:before="5"/>
        <w:ind w:left="0"/>
        <w:contextualSpacing/>
        <w:jc w:val="center"/>
        <w:rPr>
          <w:b/>
          <w:sz w:val="22"/>
          <w:szCs w:val="22"/>
        </w:rPr>
      </w:pPr>
    </w:p>
    <w:p w:rsidR="003119DF" w:rsidRPr="00EE75A4" w:rsidRDefault="008935F4" w:rsidP="008935F4">
      <w:pPr>
        <w:pStyle w:val="a3"/>
        <w:ind w:left="0" w:right="225" w:firstLine="720"/>
        <w:contextualSpacing/>
        <w:jc w:val="both"/>
        <w:rPr>
          <w:sz w:val="22"/>
          <w:szCs w:val="22"/>
        </w:rPr>
      </w:pPr>
      <w:r w:rsidRPr="00EE75A4">
        <w:rPr>
          <w:sz w:val="22"/>
          <w:szCs w:val="22"/>
        </w:rPr>
        <w:t xml:space="preserve">Учебный план основного общего </w:t>
      </w:r>
      <w:r w:rsidR="0046669E">
        <w:rPr>
          <w:sz w:val="22"/>
          <w:szCs w:val="22"/>
        </w:rPr>
        <w:t>образования МБОУ «СОШ № 4</w:t>
      </w:r>
      <w:r w:rsidRPr="00EE75A4">
        <w:rPr>
          <w:sz w:val="22"/>
          <w:szCs w:val="22"/>
        </w:rPr>
        <w:t xml:space="preserve"> п. Белиджи» является основным организационным механизмом реализации основной образовательной программы основного общего образования.</w:t>
      </w:r>
    </w:p>
    <w:p w:rsidR="003119DF" w:rsidRPr="00EE75A4" w:rsidRDefault="008935F4" w:rsidP="008935F4">
      <w:pPr>
        <w:pStyle w:val="a3"/>
        <w:spacing w:before="1"/>
        <w:ind w:left="0" w:right="232"/>
        <w:contextualSpacing/>
        <w:rPr>
          <w:sz w:val="22"/>
          <w:szCs w:val="22"/>
        </w:rPr>
      </w:pPr>
      <w:r w:rsidRPr="00EE75A4">
        <w:rPr>
          <w:sz w:val="22"/>
          <w:szCs w:val="22"/>
        </w:rPr>
        <w:tab/>
        <w:t>Учебный план разработан в соответствии со следующими нормативными</w:t>
      </w:r>
      <w:r w:rsidRPr="00EE75A4">
        <w:rPr>
          <w:sz w:val="22"/>
          <w:szCs w:val="22"/>
        </w:rPr>
        <w:tab/>
        <w:t>правовыми документами и методическими материалами федерального и регионального уровня:</w:t>
      </w:r>
    </w:p>
    <w:p w:rsidR="003119DF" w:rsidRPr="00EE75A4" w:rsidRDefault="00C73786" w:rsidP="008935F4">
      <w:pPr>
        <w:pStyle w:val="a3"/>
        <w:ind w:left="278" w:firstLine="442"/>
        <w:contextualSpacing/>
        <w:rPr>
          <w:sz w:val="22"/>
          <w:szCs w:val="22"/>
        </w:rPr>
      </w:pPr>
      <w:r w:rsidRPr="00EE75A4">
        <w:rPr>
          <w:sz w:val="22"/>
          <w:szCs w:val="22"/>
        </w:rPr>
        <w:t xml:space="preserve">- </w:t>
      </w:r>
      <w:r w:rsidR="008935F4" w:rsidRPr="00EE75A4">
        <w:rPr>
          <w:sz w:val="22"/>
          <w:szCs w:val="22"/>
        </w:rPr>
        <w:t>Федеральный закон от 29.12.2012 № 273 – ФЗ «Об образовании в Российской Федерации»;</w:t>
      </w:r>
    </w:p>
    <w:p w:rsidR="003119DF" w:rsidRPr="00EE75A4" w:rsidRDefault="00C73786" w:rsidP="008935F4">
      <w:pPr>
        <w:pStyle w:val="a3"/>
        <w:spacing w:before="41"/>
        <w:ind w:left="0" w:right="225" w:firstLine="720"/>
        <w:contextualSpacing/>
        <w:jc w:val="both"/>
        <w:rPr>
          <w:sz w:val="22"/>
          <w:szCs w:val="22"/>
        </w:rPr>
      </w:pPr>
      <w:r w:rsidRPr="00EE75A4">
        <w:rPr>
          <w:sz w:val="22"/>
          <w:szCs w:val="22"/>
        </w:rPr>
        <w:t xml:space="preserve">- </w:t>
      </w:r>
      <w:r w:rsidR="008935F4" w:rsidRPr="00EE75A4">
        <w:rPr>
          <w:sz w:val="22"/>
          <w:szCs w:val="22"/>
        </w:rPr>
        <w:t xml:space="preserve">Приказ </w:t>
      </w:r>
      <w:proofErr w:type="spellStart"/>
      <w:r w:rsidR="008935F4" w:rsidRPr="00EE75A4">
        <w:rPr>
          <w:sz w:val="22"/>
          <w:szCs w:val="22"/>
        </w:rPr>
        <w:t>Минобрнауки</w:t>
      </w:r>
      <w:proofErr w:type="spellEnd"/>
      <w:r w:rsidR="008935F4" w:rsidRPr="00EE75A4">
        <w:rPr>
          <w:sz w:val="22"/>
          <w:szCs w:val="22"/>
        </w:rPr>
        <w:t xml:space="preserve"> России от 17.12.2010 № 1897 «Об утверждении федерального государственного образовательного стандарта основного общего образования» (в редакции приказов от 26.11.2010№ 1241, от 22.09.2011 № 2357, от 18.12. 2012 № 1060, от 29.12.2014 № 1643, </w:t>
      </w:r>
      <w:proofErr w:type="gramStart"/>
      <w:r w:rsidR="008935F4" w:rsidRPr="00EE75A4">
        <w:rPr>
          <w:sz w:val="22"/>
          <w:szCs w:val="22"/>
        </w:rPr>
        <w:t>от</w:t>
      </w:r>
      <w:proofErr w:type="gramEnd"/>
      <w:r w:rsidR="008935F4" w:rsidRPr="00EE75A4">
        <w:rPr>
          <w:sz w:val="22"/>
          <w:szCs w:val="22"/>
        </w:rPr>
        <w:t xml:space="preserve"> 18.05.2015 № 507);</w:t>
      </w:r>
    </w:p>
    <w:p w:rsidR="008935F4" w:rsidRPr="00EE75A4" w:rsidRDefault="00C73786" w:rsidP="008935F4">
      <w:pPr>
        <w:pStyle w:val="a3"/>
        <w:spacing w:before="41"/>
        <w:ind w:left="0" w:right="228" w:firstLine="720"/>
        <w:contextualSpacing/>
        <w:jc w:val="both"/>
        <w:rPr>
          <w:sz w:val="22"/>
          <w:szCs w:val="22"/>
        </w:rPr>
      </w:pPr>
      <w:r w:rsidRPr="00EE75A4">
        <w:rPr>
          <w:sz w:val="22"/>
          <w:szCs w:val="22"/>
        </w:rPr>
        <w:t xml:space="preserve">- </w:t>
      </w:r>
      <w:r w:rsidR="008935F4" w:rsidRPr="00EE75A4">
        <w:rPr>
          <w:sz w:val="22"/>
          <w:szCs w:val="22"/>
        </w:rPr>
        <w:t xml:space="preserve">Постановление Главного государственного санитарного врача РФ от 29.12.2010г. № 189 «Об утверждении </w:t>
      </w:r>
      <w:proofErr w:type="spellStart"/>
      <w:r w:rsidR="008935F4" w:rsidRPr="00EE75A4">
        <w:rPr>
          <w:sz w:val="22"/>
          <w:szCs w:val="22"/>
        </w:rPr>
        <w:t>СанПиН</w:t>
      </w:r>
      <w:proofErr w:type="spellEnd"/>
      <w:r w:rsidR="008935F4" w:rsidRPr="00EE75A4">
        <w:rPr>
          <w:sz w:val="22"/>
          <w:szCs w:val="22"/>
        </w:rPr>
        <w:t xml:space="preserve"> 2.4.2.2821 – 10 «Санитарно-эпидемиологические требования к условиям и организации обучения в общеобразовательных учреждениях»;</w:t>
      </w:r>
    </w:p>
    <w:p w:rsidR="003119DF" w:rsidRPr="00EE75A4" w:rsidRDefault="00C73786" w:rsidP="008935F4">
      <w:pPr>
        <w:pStyle w:val="a3"/>
        <w:spacing w:before="41"/>
        <w:ind w:left="0" w:right="228" w:firstLine="720"/>
        <w:contextualSpacing/>
        <w:jc w:val="both"/>
        <w:rPr>
          <w:sz w:val="22"/>
          <w:szCs w:val="22"/>
        </w:rPr>
      </w:pPr>
      <w:r w:rsidRPr="00EE75A4">
        <w:rPr>
          <w:sz w:val="22"/>
          <w:szCs w:val="22"/>
        </w:rPr>
        <w:t xml:space="preserve">- </w:t>
      </w:r>
      <w:r w:rsidR="008935F4" w:rsidRPr="00EE75A4">
        <w:rPr>
          <w:sz w:val="22"/>
          <w:szCs w:val="22"/>
        </w:rPr>
        <w:t xml:space="preserve">Письмо </w:t>
      </w:r>
      <w:proofErr w:type="spellStart"/>
      <w:r w:rsidR="008935F4" w:rsidRPr="00EE75A4">
        <w:rPr>
          <w:sz w:val="22"/>
          <w:szCs w:val="22"/>
        </w:rPr>
        <w:t>Роспотребнадзора</w:t>
      </w:r>
      <w:proofErr w:type="spellEnd"/>
      <w:r w:rsidR="008935F4" w:rsidRPr="00EE75A4">
        <w:rPr>
          <w:sz w:val="22"/>
          <w:szCs w:val="22"/>
        </w:rPr>
        <w:t xml:space="preserve"> от 19.01.2016 № 01/476 -16 24 "О внедрении санитарных норм и правил";</w:t>
      </w:r>
    </w:p>
    <w:p w:rsidR="003119DF" w:rsidRPr="00EE75A4" w:rsidRDefault="00C73786" w:rsidP="008935F4">
      <w:pPr>
        <w:pStyle w:val="a3"/>
        <w:spacing w:before="1"/>
        <w:ind w:left="0" w:right="222" w:firstLine="720"/>
        <w:contextualSpacing/>
        <w:jc w:val="both"/>
        <w:rPr>
          <w:sz w:val="22"/>
          <w:szCs w:val="22"/>
        </w:rPr>
      </w:pPr>
      <w:r w:rsidRPr="00EE75A4">
        <w:rPr>
          <w:sz w:val="22"/>
          <w:szCs w:val="22"/>
        </w:rPr>
        <w:t xml:space="preserve">- </w:t>
      </w:r>
      <w:r w:rsidR="008935F4" w:rsidRPr="00EE75A4">
        <w:rPr>
          <w:sz w:val="22"/>
          <w:szCs w:val="22"/>
        </w:rPr>
        <w:t xml:space="preserve">Постановление Главного государственного санитарного врача РФ от 24 ноября 2015 г. N 81 "О внесении изменений N 3 в </w:t>
      </w:r>
      <w:proofErr w:type="spellStart"/>
      <w:r w:rsidR="008935F4" w:rsidRPr="00EE75A4">
        <w:rPr>
          <w:sz w:val="22"/>
          <w:szCs w:val="22"/>
        </w:rPr>
        <w:t>СанПиН</w:t>
      </w:r>
      <w:proofErr w:type="spellEnd"/>
      <w:r w:rsidR="008935F4" w:rsidRPr="00EE75A4">
        <w:rPr>
          <w:sz w:val="22"/>
          <w:szCs w:val="22"/>
        </w:rPr>
        <w:t xml:space="preserve"> 2.4.2.2821-10 "Санитарно-эпидемиологические требования к условиям и организации обучения в общеобразовательных учреждениях»;</w:t>
      </w:r>
    </w:p>
    <w:p w:rsidR="003119DF" w:rsidRPr="00EE75A4" w:rsidRDefault="00C73786" w:rsidP="008935F4">
      <w:pPr>
        <w:pStyle w:val="a3"/>
        <w:ind w:left="0" w:right="226" w:firstLine="720"/>
        <w:contextualSpacing/>
        <w:jc w:val="both"/>
        <w:rPr>
          <w:sz w:val="22"/>
          <w:szCs w:val="22"/>
        </w:rPr>
      </w:pPr>
      <w:r w:rsidRPr="00EE75A4">
        <w:rPr>
          <w:sz w:val="22"/>
          <w:szCs w:val="22"/>
        </w:rPr>
        <w:t xml:space="preserve">- </w:t>
      </w:r>
      <w:r w:rsidR="008935F4" w:rsidRPr="00EE75A4">
        <w:rPr>
          <w:sz w:val="22"/>
          <w:szCs w:val="22"/>
        </w:rPr>
        <w:t xml:space="preserve">Приказ </w:t>
      </w:r>
      <w:proofErr w:type="spellStart"/>
      <w:r w:rsidR="008935F4" w:rsidRPr="00EE75A4">
        <w:rPr>
          <w:sz w:val="22"/>
          <w:szCs w:val="22"/>
        </w:rPr>
        <w:t>Минобрнауки</w:t>
      </w:r>
      <w:proofErr w:type="spellEnd"/>
      <w:r w:rsidR="008935F4" w:rsidRPr="00EE75A4">
        <w:rPr>
          <w:sz w:val="22"/>
          <w:szCs w:val="22"/>
        </w:rPr>
        <w:t xml:space="preserve"> России </w:t>
      </w:r>
      <w:r w:rsidR="008935F4" w:rsidRPr="00EE75A4">
        <w:rPr>
          <w:spacing w:val="-3"/>
          <w:sz w:val="22"/>
          <w:szCs w:val="22"/>
        </w:rPr>
        <w:t xml:space="preserve">«Об </w:t>
      </w:r>
      <w:r w:rsidR="008935F4" w:rsidRPr="00EE75A4">
        <w:rPr>
          <w:sz w:val="22"/>
          <w:szCs w:val="22"/>
        </w:rPr>
        <w:t>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 среднего общего образования» от 30.08.2013 №1015;</w:t>
      </w:r>
    </w:p>
    <w:p w:rsidR="00EC0D08" w:rsidRPr="00EE75A4" w:rsidRDefault="00C73786" w:rsidP="00EC0D08">
      <w:pPr>
        <w:pStyle w:val="a3"/>
        <w:ind w:left="0" w:right="226" w:firstLine="720"/>
        <w:contextualSpacing/>
        <w:jc w:val="both"/>
        <w:rPr>
          <w:sz w:val="22"/>
          <w:szCs w:val="22"/>
        </w:rPr>
      </w:pPr>
      <w:r w:rsidRPr="00EE75A4">
        <w:rPr>
          <w:sz w:val="22"/>
          <w:szCs w:val="22"/>
        </w:rPr>
        <w:t xml:space="preserve">- </w:t>
      </w:r>
      <w:r w:rsidR="008935F4" w:rsidRPr="00EE75A4">
        <w:rPr>
          <w:sz w:val="22"/>
          <w:szCs w:val="22"/>
        </w:rPr>
        <w:t xml:space="preserve">Приказ </w:t>
      </w:r>
      <w:proofErr w:type="spellStart"/>
      <w:r w:rsidR="008935F4" w:rsidRPr="00EE75A4">
        <w:rPr>
          <w:sz w:val="22"/>
          <w:szCs w:val="22"/>
        </w:rPr>
        <w:t>Минобрнауки</w:t>
      </w:r>
      <w:proofErr w:type="spellEnd"/>
      <w:r w:rsidR="008935F4" w:rsidRPr="00EE75A4">
        <w:rPr>
          <w:sz w:val="22"/>
          <w:szCs w:val="22"/>
        </w:rPr>
        <w:t xml:space="preserve"> России </w:t>
      </w:r>
      <w:r w:rsidR="008935F4" w:rsidRPr="00EE75A4">
        <w:rPr>
          <w:spacing w:val="-3"/>
          <w:sz w:val="22"/>
          <w:szCs w:val="22"/>
        </w:rPr>
        <w:t xml:space="preserve">«Об </w:t>
      </w:r>
      <w:r w:rsidR="008935F4" w:rsidRPr="00EE75A4">
        <w:rPr>
          <w:sz w:val="22"/>
          <w:szCs w:val="22"/>
        </w:rPr>
        <w:t xml:space="preserve">утверждении </w:t>
      </w:r>
      <w:proofErr w:type="spellStart"/>
      <w:r w:rsidR="008935F4" w:rsidRPr="00EE75A4">
        <w:rPr>
          <w:sz w:val="22"/>
          <w:szCs w:val="22"/>
        </w:rPr>
        <w:t>Порядкапримененияорганизациями</w:t>
      </w:r>
      <w:proofErr w:type="spellEnd"/>
      <w:r w:rsidR="008935F4" w:rsidRPr="00EE75A4">
        <w:rPr>
          <w:sz w:val="22"/>
          <w:szCs w:val="22"/>
        </w:rPr>
        <w:t xml:space="preserve">, осуществляющими образовательную деятельность, </w:t>
      </w:r>
      <w:proofErr w:type="spellStart"/>
      <w:r w:rsidR="008935F4" w:rsidRPr="00EE75A4">
        <w:rPr>
          <w:sz w:val="22"/>
          <w:szCs w:val="22"/>
        </w:rPr>
        <w:t>электронногообучения</w:t>
      </w:r>
      <w:proofErr w:type="gramStart"/>
      <w:r w:rsidR="008935F4" w:rsidRPr="00EE75A4">
        <w:rPr>
          <w:sz w:val="22"/>
          <w:szCs w:val="22"/>
        </w:rPr>
        <w:t>,д</w:t>
      </w:r>
      <w:proofErr w:type="gramEnd"/>
      <w:r w:rsidR="008935F4" w:rsidRPr="00EE75A4">
        <w:rPr>
          <w:sz w:val="22"/>
          <w:szCs w:val="22"/>
        </w:rPr>
        <w:t>истанционных</w:t>
      </w:r>
      <w:proofErr w:type="spellEnd"/>
      <w:r w:rsidR="008935F4" w:rsidRPr="00EE75A4">
        <w:rPr>
          <w:sz w:val="22"/>
          <w:szCs w:val="22"/>
        </w:rPr>
        <w:t xml:space="preserve"> образовательных технологий при реализации образовательных программ» от 09.01.2014№2; </w:t>
      </w:r>
    </w:p>
    <w:p w:rsidR="00C73786" w:rsidRPr="00EE75A4" w:rsidRDefault="00C73786" w:rsidP="00C73786">
      <w:pPr>
        <w:ind w:firstLine="720"/>
        <w:jc w:val="both"/>
        <w:rPr>
          <w:color w:val="000000"/>
          <w:spacing w:val="-2"/>
        </w:rPr>
      </w:pPr>
      <w:r w:rsidRPr="00EE75A4">
        <w:rPr>
          <w:color w:val="000000"/>
          <w:spacing w:val="-2"/>
        </w:rPr>
        <w:t xml:space="preserve">– Федеральный перечень учебников, утвержденный </w:t>
      </w:r>
      <w:r w:rsidRPr="00EE75A4">
        <w:rPr>
          <w:spacing w:val="-2"/>
        </w:rPr>
        <w:t xml:space="preserve">приказом </w:t>
      </w:r>
      <w:proofErr w:type="spellStart"/>
      <w:r w:rsidRPr="00EE75A4">
        <w:rPr>
          <w:spacing w:val="-2"/>
        </w:rPr>
        <w:t>Минпросвещения</w:t>
      </w:r>
      <w:proofErr w:type="spellEnd"/>
      <w:r w:rsidRPr="00EE75A4">
        <w:rPr>
          <w:spacing w:val="-2"/>
        </w:rPr>
        <w:t xml:space="preserve"> России от 08.05.2019 № 233</w:t>
      </w:r>
      <w:r w:rsidRPr="00EE75A4">
        <w:rPr>
          <w:color w:val="000000"/>
          <w:spacing w:val="-2"/>
        </w:rPr>
        <w:t>;</w:t>
      </w:r>
    </w:p>
    <w:p w:rsidR="006E499E" w:rsidRPr="00EE75A4" w:rsidRDefault="006E499E" w:rsidP="006E499E">
      <w:pPr>
        <w:pStyle w:val="1"/>
        <w:shd w:val="clear" w:color="auto" w:fill="auto"/>
        <w:ind w:right="-24" w:firstLine="600"/>
        <w:contextualSpacing/>
        <w:rPr>
          <w:color w:val="auto"/>
          <w:lang w:val="ru-RU"/>
        </w:rPr>
      </w:pPr>
      <w:r w:rsidRPr="00EE75A4">
        <w:rPr>
          <w:color w:val="auto"/>
          <w:lang w:val="ru-RU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C73786" w:rsidRPr="00EE75A4" w:rsidRDefault="00C73786" w:rsidP="00C73786">
      <w:pPr>
        <w:ind w:firstLine="720"/>
        <w:jc w:val="both"/>
        <w:rPr>
          <w:color w:val="000000"/>
          <w:spacing w:val="-2"/>
        </w:rPr>
      </w:pPr>
      <w:r w:rsidRPr="00EE75A4">
        <w:rPr>
          <w:color w:val="000000"/>
          <w:spacing w:val="-2"/>
        </w:rPr>
        <w:t xml:space="preserve">– </w:t>
      </w:r>
      <w:r w:rsidRPr="00EE75A4">
        <w:rPr>
          <w:spacing w:val="-2"/>
        </w:rPr>
        <w:t xml:space="preserve">письмо </w:t>
      </w:r>
      <w:proofErr w:type="spellStart"/>
      <w:r w:rsidRPr="00EE75A4">
        <w:rPr>
          <w:spacing w:val="-2"/>
        </w:rPr>
        <w:t>Рособрнадзора</w:t>
      </w:r>
      <w:proofErr w:type="spellEnd"/>
      <w:r w:rsidRPr="00EE75A4">
        <w:rPr>
          <w:spacing w:val="-2"/>
        </w:rPr>
        <w:t xml:space="preserve"> от 20.06.2018 № 05-192</w:t>
      </w:r>
      <w:r w:rsidRPr="00EE75A4">
        <w:rPr>
          <w:color w:val="000000"/>
          <w:spacing w:val="-2"/>
        </w:rPr>
        <w:t xml:space="preserve"> «Об изучении родных языков из числа языков народов Российской Федерации»;</w:t>
      </w:r>
    </w:p>
    <w:p w:rsidR="00C73786" w:rsidRPr="00EE75A4" w:rsidRDefault="00C73786" w:rsidP="00C73786">
      <w:pPr>
        <w:ind w:firstLine="720"/>
        <w:jc w:val="both"/>
        <w:rPr>
          <w:spacing w:val="-2"/>
        </w:rPr>
      </w:pPr>
      <w:r w:rsidRPr="00EE75A4">
        <w:rPr>
          <w:spacing w:val="-2"/>
        </w:rPr>
        <w:t xml:space="preserve">– письмо Министерства образования Республики Дагестан от 12 .07.2019 </w:t>
      </w:r>
      <w:hyperlink r:id="rId8" w:history="1">
        <w:r w:rsidRPr="00EE75A4">
          <w:rPr>
            <w:rStyle w:val="a5"/>
            <w:shd w:val="clear" w:color="auto" w:fill="FFFFFF"/>
          </w:rPr>
          <w:t xml:space="preserve"> № 06-7164/01-18/19 от 12 июля 2019г.</w:t>
        </w:r>
      </w:hyperlink>
      <w:r w:rsidRPr="00EE75A4">
        <w:rPr>
          <w:spacing w:val="-2"/>
        </w:rPr>
        <w:t xml:space="preserve"> «О направлении методических рекомендаций»;</w:t>
      </w:r>
    </w:p>
    <w:p w:rsidR="00C73786" w:rsidRPr="00EE75A4" w:rsidRDefault="0046669E" w:rsidP="00C73786">
      <w:pPr>
        <w:ind w:firstLine="720"/>
        <w:jc w:val="both"/>
        <w:rPr>
          <w:spacing w:val="-2"/>
        </w:rPr>
      </w:pPr>
      <w:r>
        <w:rPr>
          <w:spacing w:val="-2"/>
        </w:rPr>
        <w:t>– устав МБОУ «СОШ № 4</w:t>
      </w:r>
      <w:r w:rsidR="00C73786" w:rsidRPr="00EE75A4">
        <w:rPr>
          <w:spacing w:val="-2"/>
        </w:rPr>
        <w:t xml:space="preserve"> п. Белиджи» Дербентского района Республики Дагестан.</w:t>
      </w:r>
    </w:p>
    <w:p w:rsidR="00EC0D08" w:rsidRPr="00EE75A4" w:rsidRDefault="00EC0D08" w:rsidP="00EC0D08">
      <w:pPr>
        <w:pStyle w:val="a3"/>
        <w:spacing w:before="37"/>
        <w:ind w:left="0" w:right="231" w:firstLine="720"/>
        <w:contextualSpacing/>
        <w:jc w:val="both"/>
        <w:rPr>
          <w:b/>
          <w:sz w:val="22"/>
          <w:szCs w:val="22"/>
        </w:rPr>
      </w:pPr>
    </w:p>
    <w:p w:rsidR="00EC0D08" w:rsidRDefault="008935F4" w:rsidP="00EC0D08">
      <w:pPr>
        <w:pStyle w:val="a3"/>
        <w:spacing w:before="37"/>
        <w:ind w:left="0" w:right="231" w:firstLine="720"/>
        <w:contextualSpacing/>
        <w:jc w:val="both"/>
        <w:rPr>
          <w:sz w:val="22"/>
          <w:szCs w:val="22"/>
        </w:rPr>
      </w:pPr>
      <w:r w:rsidRPr="008935F4">
        <w:rPr>
          <w:b/>
          <w:sz w:val="22"/>
          <w:szCs w:val="22"/>
        </w:rPr>
        <w:t xml:space="preserve">Учебный план определяет </w:t>
      </w:r>
      <w:r w:rsidRPr="008935F4">
        <w:rPr>
          <w:sz w:val="22"/>
          <w:szCs w:val="22"/>
        </w:rPr>
        <w:t>перечень, трудоёмкость, последовательность и распределение по периодам обучения учебных предметов, курсов, дисциплин, практики, иных видов учебной деятельности учащихся и формы их промежуточной аттестации.</w:t>
      </w:r>
    </w:p>
    <w:p w:rsidR="00EC0D08" w:rsidRDefault="008935F4" w:rsidP="00EC0D08">
      <w:pPr>
        <w:pStyle w:val="a3"/>
        <w:spacing w:before="37"/>
        <w:ind w:left="0" w:right="231" w:firstLine="720"/>
        <w:contextualSpacing/>
        <w:jc w:val="both"/>
        <w:rPr>
          <w:sz w:val="22"/>
          <w:szCs w:val="22"/>
        </w:rPr>
      </w:pPr>
      <w:r w:rsidRPr="008935F4">
        <w:rPr>
          <w:b/>
          <w:sz w:val="22"/>
          <w:szCs w:val="22"/>
        </w:rPr>
        <w:t xml:space="preserve">Учебный план ООО обеспечивает </w:t>
      </w:r>
      <w:r w:rsidRPr="008935F4">
        <w:rPr>
          <w:sz w:val="22"/>
          <w:szCs w:val="22"/>
        </w:rPr>
        <w:t>введение в действие и реализацию ФГОС,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</w:t>
      </w:r>
    </w:p>
    <w:p w:rsidR="003119DF" w:rsidRDefault="008935F4" w:rsidP="00EE75A4">
      <w:pPr>
        <w:pStyle w:val="a3"/>
        <w:spacing w:before="37"/>
        <w:ind w:left="0" w:right="231" w:firstLine="720"/>
        <w:contextualSpacing/>
        <w:jc w:val="both"/>
        <w:rPr>
          <w:sz w:val="22"/>
          <w:szCs w:val="22"/>
        </w:rPr>
      </w:pPr>
      <w:r w:rsidRPr="008935F4">
        <w:rPr>
          <w:sz w:val="22"/>
          <w:szCs w:val="22"/>
        </w:rPr>
        <w:t xml:space="preserve">Формы организации образовательного процесса, чередование учебной и внеурочной деятельности в рамках реализации ООП ООО определяет образовательное учреждение. </w:t>
      </w:r>
    </w:p>
    <w:p w:rsidR="00747785" w:rsidRDefault="008935F4" w:rsidP="00EE75A4">
      <w:pPr>
        <w:pStyle w:val="11"/>
        <w:spacing w:before="90"/>
        <w:ind w:left="0" w:firstLine="720"/>
        <w:contextualSpacing/>
        <w:jc w:val="left"/>
        <w:rPr>
          <w:sz w:val="22"/>
          <w:szCs w:val="22"/>
        </w:rPr>
      </w:pPr>
      <w:r w:rsidRPr="008935F4">
        <w:rPr>
          <w:sz w:val="22"/>
          <w:szCs w:val="22"/>
        </w:rPr>
        <w:t>Учебный план предусматривает:</w:t>
      </w:r>
    </w:p>
    <w:p w:rsidR="003119DF" w:rsidRPr="00747785" w:rsidRDefault="008935F4" w:rsidP="00126A95">
      <w:pPr>
        <w:pStyle w:val="11"/>
        <w:spacing w:before="90"/>
        <w:ind w:left="0" w:firstLine="567"/>
        <w:contextualSpacing/>
        <w:jc w:val="left"/>
        <w:rPr>
          <w:b w:val="0"/>
          <w:sz w:val="22"/>
          <w:szCs w:val="22"/>
        </w:rPr>
      </w:pPr>
      <w:r w:rsidRPr="00747785">
        <w:rPr>
          <w:b w:val="0"/>
          <w:sz w:val="22"/>
          <w:szCs w:val="22"/>
        </w:rPr>
        <w:t>нормативный срок освоения основной образовательной программы основного общего образования составляет 5 лет</w:t>
      </w:r>
      <w:r w:rsidR="00747785">
        <w:rPr>
          <w:b w:val="0"/>
          <w:sz w:val="22"/>
          <w:szCs w:val="22"/>
        </w:rPr>
        <w:t>.</w:t>
      </w:r>
    </w:p>
    <w:p w:rsidR="003119DF" w:rsidRPr="008935F4" w:rsidRDefault="008935F4" w:rsidP="00126A95">
      <w:pPr>
        <w:pStyle w:val="a3"/>
        <w:ind w:left="0" w:right="232" w:firstLine="567"/>
        <w:contextualSpacing/>
        <w:jc w:val="both"/>
        <w:rPr>
          <w:sz w:val="22"/>
          <w:szCs w:val="22"/>
        </w:rPr>
      </w:pPr>
      <w:r w:rsidRPr="008935F4">
        <w:rPr>
          <w:sz w:val="22"/>
          <w:szCs w:val="22"/>
        </w:rPr>
        <w:t xml:space="preserve">Режим работы </w:t>
      </w:r>
      <w:r w:rsidR="0046669E">
        <w:rPr>
          <w:sz w:val="22"/>
          <w:szCs w:val="22"/>
        </w:rPr>
        <w:t>МБ</w:t>
      </w:r>
      <w:r w:rsidR="00747785">
        <w:rPr>
          <w:sz w:val="22"/>
          <w:szCs w:val="22"/>
        </w:rPr>
        <w:t>ОУ</w:t>
      </w:r>
      <w:proofErr w:type="gramStart"/>
      <w:r w:rsidR="00747785">
        <w:rPr>
          <w:sz w:val="22"/>
          <w:szCs w:val="22"/>
        </w:rPr>
        <w:t>«С</w:t>
      </w:r>
      <w:proofErr w:type="gramEnd"/>
      <w:r w:rsidRPr="008935F4">
        <w:rPr>
          <w:sz w:val="22"/>
          <w:szCs w:val="22"/>
        </w:rPr>
        <w:t xml:space="preserve">ОШ № </w:t>
      </w:r>
      <w:r w:rsidR="0046669E">
        <w:rPr>
          <w:sz w:val="22"/>
          <w:szCs w:val="22"/>
        </w:rPr>
        <w:t>4</w:t>
      </w:r>
      <w:r w:rsidR="00747785">
        <w:rPr>
          <w:sz w:val="22"/>
          <w:szCs w:val="22"/>
        </w:rPr>
        <w:t xml:space="preserve"> п. Белиджи»</w:t>
      </w:r>
      <w:r w:rsidRPr="008935F4">
        <w:rPr>
          <w:sz w:val="22"/>
          <w:szCs w:val="22"/>
        </w:rPr>
        <w:t xml:space="preserve"> и объём учебной нагрузки для учащихся определяется в рамках </w:t>
      </w:r>
      <w:r w:rsidR="00F414F2">
        <w:rPr>
          <w:sz w:val="22"/>
          <w:szCs w:val="22"/>
        </w:rPr>
        <w:t>шестидневной</w:t>
      </w:r>
      <w:r w:rsidRPr="008935F4">
        <w:rPr>
          <w:sz w:val="22"/>
          <w:szCs w:val="22"/>
        </w:rPr>
        <w:t xml:space="preserve"> учебной недели. Продолжительность учебного года, сроки каникулярного периода, а также продолжительность уроков и перемен регламентируется</w:t>
      </w:r>
      <w:proofErr w:type="gramStart"/>
      <w:r w:rsidRPr="008935F4">
        <w:rPr>
          <w:sz w:val="22"/>
          <w:szCs w:val="22"/>
        </w:rPr>
        <w:t>«Г</w:t>
      </w:r>
      <w:proofErr w:type="gramEnd"/>
      <w:r w:rsidRPr="008935F4">
        <w:rPr>
          <w:sz w:val="22"/>
          <w:szCs w:val="22"/>
        </w:rPr>
        <w:t>од</w:t>
      </w:r>
      <w:r w:rsidR="0046669E">
        <w:rPr>
          <w:sz w:val="22"/>
          <w:szCs w:val="22"/>
        </w:rPr>
        <w:t>овым календарным графиком на 202</w:t>
      </w:r>
      <w:r w:rsidR="000B6B94">
        <w:rPr>
          <w:sz w:val="22"/>
          <w:szCs w:val="22"/>
        </w:rPr>
        <w:t>1</w:t>
      </w:r>
      <w:r w:rsidRPr="008935F4">
        <w:rPr>
          <w:sz w:val="22"/>
          <w:szCs w:val="22"/>
        </w:rPr>
        <w:t>-20</w:t>
      </w:r>
      <w:r w:rsidR="0046669E">
        <w:rPr>
          <w:sz w:val="22"/>
          <w:szCs w:val="22"/>
        </w:rPr>
        <w:t>2</w:t>
      </w:r>
      <w:r w:rsidR="000B6B94">
        <w:rPr>
          <w:sz w:val="22"/>
          <w:szCs w:val="22"/>
        </w:rPr>
        <w:t>2</w:t>
      </w:r>
      <w:r w:rsidRPr="008935F4">
        <w:rPr>
          <w:sz w:val="22"/>
          <w:szCs w:val="22"/>
        </w:rPr>
        <w:t xml:space="preserve"> учебный год».</w:t>
      </w:r>
    </w:p>
    <w:p w:rsidR="003119DF" w:rsidRDefault="008935F4" w:rsidP="00126A95">
      <w:pPr>
        <w:pStyle w:val="a3"/>
        <w:spacing w:before="136"/>
        <w:ind w:left="0" w:right="228" w:firstLine="567"/>
        <w:contextualSpacing/>
        <w:jc w:val="both"/>
        <w:rPr>
          <w:sz w:val="22"/>
          <w:szCs w:val="22"/>
        </w:rPr>
      </w:pPr>
      <w:r w:rsidRPr="008935F4">
        <w:rPr>
          <w:sz w:val="22"/>
          <w:szCs w:val="22"/>
        </w:rPr>
        <w:t>Продолжительность учебного года в 5-8 классах – 3</w:t>
      </w:r>
      <w:r w:rsidR="00747785">
        <w:rPr>
          <w:sz w:val="22"/>
          <w:szCs w:val="22"/>
        </w:rPr>
        <w:t>5</w:t>
      </w:r>
      <w:r w:rsidR="0046669E">
        <w:rPr>
          <w:sz w:val="22"/>
          <w:szCs w:val="22"/>
        </w:rPr>
        <w:t xml:space="preserve"> учебных</w:t>
      </w:r>
      <w:r w:rsidRPr="008935F4">
        <w:rPr>
          <w:sz w:val="22"/>
          <w:szCs w:val="22"/>
        </w:rPr>
        <w:t xml:space="preserve"> н</w:t>
      </w:r>
      <w:r w:rsidR="0046669E">
        <w:rPr>
          <w:sz w:val="22"/>
          <w:szCs w:val="22"/>
        </w:rPr>
        <w:t>едель</w:t>
      </w:r>
      <w:r w:rsidRPr="008935F4">
        <w:rPr>
          <w:sz w:val="22"/>
          <w:szCs w:val="22"/>
        </w:rPr>
        <w:t xml:space="preserve">. Школа работает в режиме </w:t>
      </w:r>
      <w:r w:rsidR="00747785">
        <w:rPr>
          <w:sz w:val="22"/>
          <w:szCs w:val="22"/>
        </w:rPr>
        <w:lastRenderedPageBreak/>
        <w:t>6</w:t>
      </w:r>
      <w:r w:rsidRPr="008935F4">
        <w:rPr>
          <w:sz w:val="22"/>
          <w:szCs w:val="22"/>
        </w:rPr>
        <w:t>- дневной учебной недели. Продолжительность каникул в течение учебного года составляет не менее 30 календарных дней, летом – не менее 8 недель. Продолжительность урока в основной школе составляет 4</w:t>
      </w:r>
      <w:r w:rsidR="000B6B94">
        <w:rPr>
          <w:sz w:val="22"/>
          <w:szCs w:val="22"/>
        </w:rPr>
        <w:t>5</w:t>
      </w:r>
      <w:r w:rsidRPr="008935F4">
        <w:rPr>
          <w:sz w:val="22"/>
          <w:szCs w:val="22"/>
        </w:rPr>
        <w:t xml:space="preserve"> минут. Занятия организов</w:t>
      </w:r>
      <w:r w:rsidR="0046669E">
        <w:rPr>
          <w:sz w:val="22"/>
          <w:szCs w:val="22"/>
        </w:rPr>
        <w:t xml:space="preserve">аны в </w:t>
      </w:r>
      <w:r w:rsidR="000B6B94">
        <w:rPr>
          <w:sz w:val="22"/>
          <w:szCs w:val="22"/>
        </w:rPr>
        <w:t>1</w:t>
      </w:r>
      <w:r w:rsidR="0046669E">
        <w:rPr>
          <w:sz w:val="22"/>
          <w:szCs w:val="22"/>
        </w:rPr>
        <w:t xml:space="preserve"> смен</w:t>
      </w:r>
      <w:r w:rsidR="000B6B94">
        <w:rPr>
          <w:sz w:val="22"/>
          <w:szCs w:val="22"/>
        </w:rPr>
        <w:t>у.</w:t>
      </w:r>
    </w:p>
    <w:p w:rsidR="00F414F2" w:rsidRPr="0043638B" w:rsidRDefault="00F414F2" w:rsidP="00126A95">
      <w:pPr>
        <w:spacing w:before="1"/>
        <w:ind w:firstLine="567"/>
        <w:contextualSpacing/>
      </w:pPr>
      <w:r w:rsidRPr="0043638B">
        <w:t>Количество учебных занятий за 5 лет не может составлять менее 5267 часов и более 6020 часов.</w:t>
      </w:r>
    </w:p>
    <w:p w:rsidR="0043638B" w:rsidRDefault="00F414F2" w:rsidP="00126A95">
      <w:pPr>
        <w:spacing w:before="1"/>
        <w:ind w:firstLine="567"/>
        <w:contextualSpacing/>
      </w:pPr>
      <w:r w:rsidRPr="0043638B">
        <w:t>Учебный план на уровне ООО составлен в соответствии с содержанием ООП ООО, требованиями к реализации ФГОС ООО и представлен двумя частями:</w:t>
      </w:r>
    </w:p>
    <w:p w:rsidR="0043638B" w:rsidRDefault="00F414F2" w:rsidP="00126A95">
      <w:pPr>
        <w:spacing w:before="1"/>
        <w:ind w:firstLine="567"/>
        <w:contextualSpacing/>
      </w:pPr>
      <w:r w:rsidRPr="0043638B">
        <w:t>−Обязательная часть</w:t>
      </w:r>
    </w:p>
    <w:p w:rsidR="00343989" w:rsidRPr="0043638B" w:rsidRDefault="00F414F2" w:rsidP="0043638B">
      <w:pPr>
        <w:spacing w:before="1"/>
        <w:ind w:firstLine="567"/>
        <w:contextualSpacing/>
        <w:jc w:val="both"/>
        <w:rPr>
          <w:b/>
        </w:rPr>
      </w:pPr>
      <w:r w:rsidRPr="0043638B">
        <w:t xml:space="preserve">−Часть, формируемая участниками образовательных </w:t>
      </w:r>
      <w:proofErr w:type="spellStart"/>
      <w:r w:rsidRPr="0043638B">
        <w:t>отношенийв</w:t>
      </w:r>
      <w:proofErr w:type="spellEnd"/>
      <w:r w:rsidRPr="0043638B">
        <w:t xml:space="preserve"> </w:t>
      </w:r>
      <w:proofErr w:type="gramStart"/>
      <w:r w:rsidRPr="0043638B">
        <w:t>целях</w:t>
      </w:r>
      <w:proofErr w:type="gramEnd"/>
      <w:r w:rsidRPr="0043638B">
        <w:t xml:space="preserve"> обеспечения индивидуальных потребностей учащихся</w:t>
      </w:r>
    </w:p>
    <w:p w:rsidR="0049730C" w:rsidRDefault="0049730C" w:rsidP="006B637D">
      <w:pPr>
        <w:widowControl/>
        <w:autoSpaceDE/>
        <w:autoSpaceDN/>
        <w:ind w:firstLine="567"/>
        <w:jc w:val="center"/>
        <w:rPr>
          <w:b/>
          <w:u w:val="single"/>
          <w:lang w:bidi="ar-SA"/>
        </w:rPr>
      </w:pPr>
    </w:p>
    <w:p w:rsidR="0049730C" w:rsidRDefault="006B637D" w:rsidP="006B637D">
      <w:pPr>
        <w:widowControl/>
        <w:autoSpaceDE/>
        <w:autoSpaceDN/>
        <w:ind w:firstLine="567"/>
        <w:jc w:val="center"/>
        <w:rPr>
          <w:u w:val="single"/>
          <w:lang w:bidi="ar-SA"/>
        </w:rPr>
      </w:pPr>
      <w:r w:rsidRPr="006B637D">
        <w:rPr>
          <w:b/>
          <w:u w:val="single"/>
          <w:lang w:bidi="ar-SA"/>
        </w:rPr>
        <w:t>Обязательная часть учебного плана</w:t>
      </w:r>
      <w:r w:rsidR="0049730C" w:rsidRPr="0049730C">
        <w:rPr>
          <w:b/>
          <w:u w:val="single"/>
          <w:lang w:bidi="ar-SA"/>
        </w:rPr>
        <w:t xml:space="preserve"> включает в себя следующие предметные области</w:t>
      </w:r>
      <w:r w:rsidR="0049730C" w:rsidRPr="0049730C">
        <w:rPr>
          <w:u w:val="single"/>
          <w:lang w:bidi="ar-SA"/>
        </w:rPr>
        <w:t>.</w:t>
      </w:r>
    </w:p>
    <w:p w:rsidR="0049730C" w:rsidRPr="0049730C" w:rsidRDefault="0049730C" w:rsidP="006B637D">
      <w:pPr>
        <w:widowControl/>
        <w:autoSpaceDE/>
        <w:autoSpaceDN/>
        <w:ind w:firstLine="567"/>
        <w:jc w:val="center"/>
        <w:rPr>
          <w:u w:val="single"/>
          <w:lang w:bidi="ar-SA"/>
        </w:rPr>
      </w:pPr>
    </w:p>
    <w:p w:rsidR="0049730C" w:rsidRPr="00755A63" w:rsidRDefault="0049730C" w:rsidP="0049730C">
      <w:pPr>
        <w:widowControl/>
        <w:autoSpaceDE/>
        <w:autoSpaceDN/>
        <w:rPr>
          <w:b/>
          <w:lang w:bidi="ar-SA"/>
        </w:rPr>
      </w:pPr>
      <w:r w:rsidRPr="00755A63">
        <w:rPr>
          <w:b/>
          <w:lang w:bidi="ar-SA"/>
        </w:rPr>
        <w:t xml:space="preserve">1. «Русский язык  и литература», «Родной язык и родная  литература» </w:t>
      </w:r>
    </w:p>
    <w:p w:rsidR="00C341A3" w:rsidRDefault="006B637D" w:rsidP="0049730C">
      <w:pPr>
        <w:widowControl/>
        <w:autoSpaceDE/>
        <w:autoSpaceDN/>
        <w:ind w:firstLine="720"/>
        <w:jc w:val="both"/>
        <w:rPr>
          <w:lang w:bidi="ar-SA"/>
        </w:rPr>
      </w:pPr>
      <w:r w:rsidRPr="006B637D">
        <w:rPr>
          <w:lang w:bidi="ar-SA"/>
        </w:rPr>
        <w:t xml:space="preserve">Учебный предмет«Русский язык»направлен на формирование у учащихся системы знаний о языке, умений и </w:t>
      </w:r>
      <w:proofErr w:type="spellStart"/>
      <w:r w:rsidRPr="006B637D">
        <w:rPr>
          <w:lang w:bidi="ar-SA"/>
        </w:rPr>
        <w:t>навыкових</w:t>
      </w:r>
      <w:proofErr w:type="spellEnd"/>
      <w:r w:rsidRPr="006B637D">
        <w:rPr>
          <w:lang w:bidi="ar-SA"/>
        </w:rPr>
        <w:t xml:space="preserve"> использования в речевой практике, воспитания бережного отношения к языку и речи, стремления к самосовершенствованию в области языковой подготовки и культуры </w:t>
      </w:r>
      <w:proofErr w:type="spellStart"/>
      <w:r w:rsidRPr="006B637D">
        <w:rPr>
          <w:lang w:bidi="ar-SA"/>
        </w:rPr>
        <w:t>речевогообщения</w:t>
      </w:r>
      <w:proofErr w:type="gramStart"/>
      <w:r w:rsidRPr="006B637D">
        <w:rPr>
          <w:lang w:bidi="ar-SA"/>
        </w:rPr>
        <w:t>.У</w:t>
      </w:r>
      <w:proofErr w:type="gramEnd"/>
      <w:r w:rsidRPr="006B637D">
        <w:rPr>
          <w:lang w:bidi="ar-SA"/>
        </w:rPr>
        <w:t>чебный</w:t>
      </w:r>
      <w:proofErr w:type="spellEnd"/>
      <w:r w:rsidRPr="006B637D">
        <w:rPr>
          <w:lang w:bidi="ar-SA"/>
        </w:rPr>
        <w:t xml:space="preserve"> предмет «Русский язык» изучается в5</w:t>
      </w:r>
      <w:r w:rsidR="00C341A3">
        <w:rPr>
          <w:lang w:bidi="ar-SA"/>
        </w:rPr>
        <w:t>-</w:t>
      </w:r>
      <w:r w:rsidR="0049730C">
        <w:rPr>
          <w:lang w:bidi="ar-SA"/>
        </w:rPr>
        <w:t>6к</w:t>
      </w:r>
      <w:r w:rsidRPr="006B637D">
        <w:rPr>
          <w:lang w:bidi="ar-SA"/>
        </w:rPr>
        <w:t xml:space="preserve">лассах по 4 часа в неделю, в </w:t>
      </w:r>
      <w:r w:rsidR="00C341A3">
        <w:rPr>
          <w:lang w:bidi="ar-SA"/>
        </w:rPr>
        <w:t>7</w:t>
      </w:r>
      <w:r w:rsidRPr="006B637D">
        <w:rPr>
          <w:lang w:bidi="ar-SA"/>
        </w:rPr>
        <w:t>-9 –по 3 часа в неделю.</w:t>
      </w:r>
    </w:p>
    <w:p w:rsidR="006B637D" w:rsidRPr="006B637D" w:rsidRDefault="00C341A3" w:rsidP="0049730C">
      <w:pPr>
        <w:widowControl/>
        <w:autoSpaceDE/>
        <w:autoSpaceDN/>
        <w:ind w:firstLine="720"/>
        <w:jc w:val="both"/>
        <w:rPr>
          <w:lang w:bidi="ar-SA"/>
        </w:rPr>
      </w:pPr>
      <w:proofErr w:type="spellStart"/>
      <w:r>
        <w:rPr>
          <w:lang w:bidi="ar-SA"/>
        </w:rPr>
        <w:t>У</w:t>
      </w:r>
      <w:r w:rsidR="006B637D" w:rsidRPr="006B637D">
        <w:rPr>
          <w:lang w:bidi="ar-SA"/>
        </w:rPr>
        <w:t>чебныйпредмет</w:t>
      </w:r>
      <w:proofErr w:type="spellEnd"/>
      <w:r w:rsidR="006B637D" w:rsidRPr="006B637D">
        <w:rPr>
          <w:lang w:bidi="ar-SA"/>
        </w:rPr>
        <w:t xml:space="preserve"> «Литература» изучается в </w:t>
      </w:r>
      <w:r>
        <w:rPr>
          <w:lang w:bidi="ar-SA"/>
        </w:rPr>
        <w:t>5</w:t>
      </w:r>
      <w:r w:rsidR="006B637D" w:rsidRPr="006B637D">
        <w:rPr>
          <w:lang w:bidi="ar-SA"/>
        </w:rPr>
        <w:t>-</w:t>
      </w:r>
      <w:r>
        <w:rPr>
          <w:lang w:bidi="ar-SA"/>
        </w:rPr>
        <w:t>9</w:t>
      </w:r>
      <w:r w:rsidR="006B637D" w:rsidRPr="006B637D">
        <w:rPr>
          <w:lang w:bidi="ar-SA"/>
        </w:rPr>
        <w:t xml:space="preserve"> класс</w:t>
      </w:r>
      <w:r>
        <w:rPr>
          <w:lang w:bidi="ar-SA"/>
        </w:rPr>
        <w:t xml:space="preserve">ах </w:t>
      </w:r>
      <w:r w:rsidR="006B637D" w:rsidRPr="006B637D">
        <w:rPr>
          <w:lang w:bidi="ar-SA"/>
        </w:rPr>
        <w:t xml:space="preserve"> –2 часа в неделю.</w:t>
      </w:r>
    </w:p>
    <w:p w:rsidR="00C341A3" w:rsidRDefault="006B637D" w:rsidP="00C341A3">
      <w:pPr>
        <w:widowControl/>
        <w:autoSpaceDE/>
        <w:autoSpaceDN/>
        <w:ind w:firstLine="720"/>
        <w:rPr>
          <w:lang w:bidi="ar-SA"/>
        </w:rPr>
      </w:pPr>
      <w:r w:rsidRPr="006B637D">
        <w:rPr>
          <w:lang w:bidi="ar-SA"/>
        </w:rPr>
        <w:t>Учебный предмет «Родной язык» изучается в 5-</w:t>
      </w:r>
      <w:r w:rsidR="00C341A3">
        <w:rPr>
          <w:lang w:bidi="ar-SA"/>
        </w:rPr>
        <w:t xml:space="preserve">8 </w:t>
      </w:r>
      <w:r w:rsidRPr="006B637D">
        <w:rPr>
          <w:lang w:bidi="ar-SA"/>
        </w:rPr>
        <w:t xml:space="preserve">классах по </w:t>
      </w:r>
      <w:r w:rsidR="00C341A3">
        <w:rPr>
          <w:lang w:bidi="ar-SA"/>
        </w:rPr>
        <w:t>1</w:t>
      </w:r>
      <w:r w:rsidRPr="006B637D">
        <w:rPr>
          <w:lang w:bidi="ar-SA"/>
        </w:rPr>
        <w:t xml:space="preserve"> час</w:t>
      </w:r>
      <w:r w:rsidR="00C341A3">
        <w:rPr>
          <w:lang w:bidi="ar-SA"/>
        </w:rPr>
        <w:t>у</w:t>
      </w:r>
      <w:r w:rsidRPr="006B637D">
        <w:rPr>
          <w:lang w:bidi="ar-SA"/>
        </w:rPr>
        <w:t xml:space="preserve"> в неделю</w:t>
      </w:r>
      <w:r w:rsidR="00C341A3">
        <w:rPr>
          <w:lang w:bidi="ar-SA"/>
        </w:rPr>
        <w:t>.</w:t>
      </w:r>
    </w:p>
    <w:p w:rsidR="00C341A3" w:rsidRDefault="00C341A3" w:rsidP="00C341A3">
      <w:pPr>
        <w:widowControl/>
        <w:autoSpaceDE/>
        <w:autoSpaceDN/>
        <w:ind w:firstLine="720"/>
        <w:rPr>
          <w:lang w:bidi="ar-SA"/>
        </w:rPr>
      </w:pPr>
      <w:r>
        <w:rPr>
          <w:lang w:bidi="ar-SA"/>
        </w:rPr>
        <w:t xml:space="preserve">Учебный предмет </w:t>
      </w:r>
      <w:r w:rsidRPr="006B637D">
        <w:rPr>
          <w:lang w:bidi="ar-SA"/>
        </w:rPr>
        <w:t>«Родная литература» изучается в 5-</w:t>
      </w:r>
      <w:r>
        <w:rPr>
          <w:lang w:bidi="ar-SA"/>
        </w:rPr>
        <w:t xml:space="preserve">8 </w:t>
      </w:r>
      <w:r w:rsidRPr="006B637D">
        <w:rPr>
          <w:lang w:bidi="ar-SA"/>
        </w:rPr>
        <w:t xml:space="preserve">классах по </w:t>
      </w:r>
      <w:r>
        <w:rPr>
          <w:lang w:bidi="ar-SA"/>
        </w:rPr>
        <w:t>1</w:t>
      </w:r>
      <w:r w:rsidRPr="006B637D">
        <w:rPr>
          <w:lang w:bidi="ar-SA"/>
        </w:rPr>
        <w:t xml:space="preserve"> час</w:t>
      </w:r>
      <w:r>
        <w:rPr>
          <w:lang w:bidi="ar-SA"/>
        </w:rPr>
        <w:t>у</w:t>
      </w:r>
      <w:r w:rsidRPr="006B637D">
        <w:rPr>
          <w:lang w:bidi="ar-SA"/>
        </w:rPr>
        <w:t xml:space="preserve"> в неделю</w:t>
      </w:r>
      <w:r>
        <w:rPr>
          <w:lang w:bidi="ar-SA"/>
        </w:rPr>
        <w:t>.</w:t>
      </w:r>
    </w:p>
    <w:p w:rsidR="00A46153" w:rsidRDefault="00A46153" w:rsidP="00C341A3">
      <w:pPr>
        <w:widowControl/>
        <w:autoSpaceDE/>
        <w:autoSpaceDN/>
        <w:rPr>
          <w:b/>
          <w:lang w:bidi="ar-SA"/>
        </w:rPr>
      </w:pPr>
    </w:p>
    <w:p w:rsidR="00C341A3" w:rsidRPr="00755A63" w:rsidRDefault="00C341A3" w:rsidP="00C341A3">
      <w:pPr>
        <w:widowControl/>
        <w:autoSpaceDE/>
        <w:autoSpaceDN/>
        <w:rPr>
          <w:b/>
          <w:lang w:bidi="ar-SA"/>
        </w:rPr>
      </w:pPr>
      <w:r w:rsidRPr="00755A63">
        <w:rPr>
          <w:b/>
          <w:lang w:bidi="ar-SA"/>
        </w:rPr>
        <w:t xml:space="preserve">. </w:t>
      </w:r>
      <w:r w:rsidR="006B637D" w:rsidRPr="006B637D">
        <w:rPr>
          <w:b/>
          <w:lang w:bidi="ar-SA"/>
        </w:rPr>
        <w:t>«</w:t>
      </w:r>
      <w:r w:rsidRPr="00755A63">
        <w:rPr>
          <w:b/>
          <w:lang w:bidi="ar-SA"/>
        </w:rPr>
        <w:t>Иностранные языки</w:t>
      </w:r>
      <w:r w:rsidR="006B637D" w:rsidRPr="006B637D">
        <w:rPr>
          <w:b/>
          <w:lang w:bidi="ar-SA"/>
        </w:rPr>
        <w:t>»</w:t>
      </w:r>
    </w:p>
    <w:p w:rsidR="00101B11" w:rsidRDefault="006B637D" w:rsidP="00101B11">
      <w:pPr>
        <w:widowControl/>
        <w:autoSpaceDE/>
        <w:autoSpaceDN/>
        <w:ind w:firstLine="567"/>
        <w:jc w:val="both"/>
        <w:rPr>
          <w:lang w:bidi="ar-SA"/>
        </w:rPr>
      </w:pPr>
      <w:r w:rsidRPr="006B637D">
        <w:rPr>
          <w:lang w:bidi="ar-SA"/>
        </w:rPr>
        <w:t xml:space="preserve">Изучение предметной области "Иностранные языки" должно </w:t>
      </w:r>
      <w:proofErr w:type="spellStart"/>
      <w:r w:rsidRPr="006B637D">
        <w:rPr>
          <w:lang w:bidi="ar-SA"/>
        </w:rPr>
        <w:t>обеспечить</w:t>
      </w:r>
      <w:proofErr w:type="gramStart"/>
      <w:r w:rsidRPr="006B637D">
        <w:rPr>
          <w:lang w:bidi="ar-SA"/>
        </w:rPr>
        <w:t>:п</w:t>
      </w:r>
      <w:proofErr w:type="gramEnd"/>
      <w:r w:rsidRPr="006B637D">
        <w:rPr>
          <w:lang w:bidi="ar-SA"/>
        </w:rPr>
        <w:t>риобщение</w:t>
      </w:r>
      <w:proofErr w:type="spellEnd"/>
      <w:r w:rsidRPr="006B637D">
        <w:rPr>
          <w:lang w:bidi="ar-SA"/>
        </w:rPr>
        <w:t xml:space="preserve"> </w:t>
      </w:r>
      <w:proofErr w:type="spellStart"/>
      <w:r w:rsidRPr="006B637D">
        <w:rPr>
          <w:lang w:bidi="ar-SA"/>
        </w:rPr>
        <w:t>ккультурному</w:t>
      </w:r>
      <w:proofErr w:type="spellEnd"/>
      <w:r w:rsidRPr="006B637D">
        <w:rPr>
          <w:lang w:bidi="ar-SA"/>
        </w:rPr>
        <w:t xml:space="preserve"> наследию стран изучаемого иностранного языка, воспитание ценностного отношения к иностранному языку как инструменту познания и достижения взаимопонимания между людьми и </w:t>
      </w:r>
      <w:proofErr w:type="spellStart"/>
      <w:r w:rsidRPr="006B637D">
        <w:rPr>
          <w:lang w:bidi="ar-SA"/>
        </w:rPr>
        <w:t>народами;осознание</w:t>
      </w:r>
      <w:proofErr w:type="spellEnd"/>
      <w:r w:rsidRPr="006B637D">
        <w:rPr>
          <w:lang w:bidi="ar-SA"/>
        </w:rPr>
        <w:t xml:space="preserve"> тесной связи между овладением иностранными языками и личностным, социальным и профессиональным </w:t>
      </w:r>
      <w:proofErr w:type="spellStart"/>
      <w:r w:rsidRPr="006B637D">
        <w:rPr>
          <w:lang w:bidi="ar-SA"/>
        </w:rPr>
        <w:t>ростом;формирование</w:t>
      </w:r>
      <w:proofErr w:type="spellEnd"/>
      <w:r w:rsidRPr="006B637D">
        <w:rPr>
          <w:lang w:bidi="ar-SA"/>
        </w:rPr>
        <w:t xml:space="preserve"> коммуникативной иноязычной компетенции (говорение, </w:t>
      </w:r>
      <w:proofErr w:type="spellStart"/>
      <w:r w:rsidRPr="006B637D">
        <w:rPr>
          <w:lang w:bidi="ar-SA"/>
        </w:rPr>
        <w:t>аудирование</w:t>
      </w:r>
      <w:proofErr w:type="spellEnd"/>
      <w:r w:rsidRPr="006B637D">
        <w:rPr>
          <w:lang w:bidi="ar-SA"/>
        </w:rPr>
        <w:t xml:space="preserve">, чтение и письмо), необходимой для успешной социализации и </w:t>
      </w:r>
      <w:proofErr w:type="spellStart"/>
      <w:r w:rsidRPr="006B637D">
        <w:rPr>
          <w:lang w:bidi="ar-SA"/>
        </w:rPr>
        <w:t>самореализации;обогащение</w:t>
      </w:r>
      <w:proofErr w:type="spellEnd"/>
      <w:r w:rsidRPr="006B637D">
        <w:rPr>
          <w:lang w:bidi="ar-SA"/>
        </w:rPr>
        <w:t xml:space="preserve"> активного и потенциального словарного </w:t>
      </w:r>
      <w:proofErr w:type="spellStart"/>
      <w:r w:rsidRPr="006B637D">
        <w:rPr>
          <w:lang w:bidi="ar-SA"/>
        </w:rPr>
        <w:t>запаса</w:t>
      </w:r>
      <w:proofErr w:type="gramStart"/>
      <w:r w:rsidRPr="006B637D">
        <w:rPr>
          <w:lang w:bidi="ar-SA"/>
        </w:rPr>
        <w:t>,р</w:t>
      </w:r>
      <w:proofErr w:type="gramEnd"/>
      <w:r w:rsidRPr="006B637D">
        <w:rPr>
          <w:lang w:bidi="ar-SA"/>
        </w:rPr>
        <w:t>азвитие</w:t>
      </w:r>
      <w:proofErr w:type="spellEnd"/>
      <w:r w:rsidRPr="006B637D">
        <w:rPr>
          <w:lang w:bidi="ar-SA"/>
        </w:rPr>
        <w:t xml:space="preserve"> у обучающихся культуры владения иностранным языком в соответствии с требованиями к нормам устной и письменной речи, правилами речевого этикета.</w:t>
      </w:r>
    </w:p>
    <w:p w:rsidR="00101B11" w:rsidRDefault="00101B11" w:rsidP="00101B11">
      <w:pPr>
        <w:widowControl/>
        <w:autoSpaceDE/>
        <w:autoSpaceDN/>
        <w:ind w:firstLine="567"/>
        <w:jc w:val="both"/>
        <w:rPr>
          <w:lang w:bidi="ar-SA"/>
        </w:rPr>
      </w:pPr>
      <w:r>
        <w:rPr>
          <w:lang w:bidi="ar-SA"/>
        </w:rPr>
        <w:t>У</w:t>
      </w:r>
      <w:r w:rsidR="006B637D" w:rsidRPr="006B637D">
        <w:rPr>
          <w:lang w:bidi="ar-SA"/>
        </w:rPr>
        <w:t>чебный предмет</w:t>
      </w:r>
      <w:proofErr w:type="gramStart"/>
      <w:r w:rsidR="006B637D" w:rsidRPr="006B637D">
        <w:rPr>
          <w:lang w:bidi="ar-SA"/>
        </w:rPr>
        <w:t>«И</w:t>
      </w:r>
      <w:proofErr w:type="gramEnd"/>
      <w:r w:rsidR="006B637D" w:rsidRPr="006B637D">
        <w:rPr>
          <w:lang w:bidi="ar-SA"/>
        </w:rPr>
        <w:t xml:space="preserve">ностранный язык(английский)» изучается в 5-9классах по </w:t>
      </w:r>
      <w:r>
        <w:rPr>
          <w:lang w:bidi="ar-SA"/>
        </w:rPr>
        <w:t>2</w:t>
      </w:r>
      <w:r w:rsidR="006B637D" w:rsidRPr="006B637D">
        <w:rPr>
          <w:lang w:bidi="ar-SA"/>
        </w:rPr>
        <w:t xml:space="preserve"> часа </w:t>
      </w:r>
    </w:p>
    <w:p w:rsidR="00101B11" w:rsidRDefault="006B637D" w:rsidP="00101B11">
      <w:pPr>
        <w:widowControl/>
        <w:autoSpaceDE/>
        <w:autoSpaceDN/>
        <w:ind w:firstLine="567"/>
        <w:jc w:val="both"/>
        <w:rPr>
          <w:lang w:bidi="ar-SA"/>
        </w:rPr>
      </w:pPr>
      <w:r w:rsidRPr="006B637D">
        <w:rPr>
          <w:lang w:bidi="ar-SA"/>
        </w:rPr>
        <w:t xml:space="preserve">«Второй иностранный язык (немецкий)». В соответствии с ФГОС основного общего образования изучение "Второго иностранного языка" предусмотрено уровне основного общего образования с 5-9 класс и является </w:t>
      </w:r>
      <w:proofErr w:type="spellStart"/>
      <w:r w:rsidRPr="006B637D">
        <w:rPr>
          <w:lang w:bidi="ar-SA"/>
        </w:rPr>
        <w:t>обязательным</w:t>
      </w:r>
      <w:proofErr w:type="gramStart"/>
      <w:r w:rsidRPr="006B637D">
        <w:rPr>
          <w:lang w:bidi="ar-SA"/>
        </w:rPr>
        <w:t>.И</w:t>
      </w:r>
      <w:proofErr w:type="gramEnd"/>
      <w:r w:rsidRPr="006B637D">
        <w:rPr>
          <w:lang w:bidi="ar-SA"/>
        </w:rPr>
        <w:t>зучение</w:t>
      </w:r>
      <w:proofErr w:type="spellEnd"/>
      <w:r w:rsidRPr="006B637D">
        <w:rPr>
          <w:lang w:bidi="ar-SA"/>
        </w:rPr>
        <w:t xml:space="preserve"> второго иностранного языка осуществляется </w:t>
      </w:r>
      <w:r w:rsidR="00101B11">
        <w:rPr>
          <w:lang w:bidi="ar-SA"/>
        </w:rPr>
        <w:t>с</w:t>
      </w:r>
      <w:r w:rsidRPr="006B637D">
        <w:rPr>
          <w:lang w:bidi="ar-SA"/>
        </w:rPr>
        <w:t xml:space="preserve"> 5 класс</w:t>
      </w:r>
      <w:r w:rsidR="00101B11">
        <w:rPr>
          <w:lang w:bidi="ar-SA"/>
        </w:rPr>
        <w:t>а</w:t>
      </w:r>
      <w:r w:rsidRPr="006B637D">
        <w:rPr>
          <w:lang w:bidi="ar-SA"/>
        </w:rPr>
        <w:t xml:space="preserve"> по 1 часу в неделю</w:t>
      </w:r>
      <w:r w:rsidR="00101B11">
        <w:rPr>
          <w:lang w:bidi="ar-SA"/>
        </w:rPr>
        <w:t>.</w:t>
      </w:r>
    </w:p>
    <w:p w:rsidR="00A46153" w:rsidRDefault="00A46153" w:rsidP="00101B11">
      <w:pPr>
        <w:widowControl/>
        <w:autoSpaceDE/>
        <w:autoSpaceDN/>
        <w:jc w:val="both"/>
        <w:rPr>
          <w:b/>
          <w:lang w:bidi="ar-SA"/>
        </w:rPr>
      </w:pPr>
    </w:p>
    <w:p w:rsidR="00101B11" w:rsidRPr="00755A63" w:rsidRDefault="00101B11" w:rsidP="00101B11">
      <w:pPr>
        <w:widowControl/>
        <w:autoSpaceDE/>
        <w:autoSpaceDN/>
        <w:jc w:val="both"/>
        <w:rPr>
          <w:b/>
          <w:lang w:bidi="ar-SA"/>
        </w:rPr>
      </w:pPr>
      <w:r w:rsidRPr="00755A63">
        <w:rPr>
          <w:b/>
          <w:lang w:bidi="ar-SA"/>
        </w:rPr>
        <w:t>3.</w:t>
      </w:r>
      <w:r w:rsidR="00755A63" w:rsidRPr="00755A63">
        <w:rPr>
          <w:b/>
          <w:lang w:bidi="ar-SA"/>
        </w:rPr>
        <w:t xml:space="preserve"> Предметная область </w:t>
      </w:r>
      <w:r w:rsidR="006B637D" w:rsidRPr="00755A63">
        <w:rPr>
          <w:b/>
          <w:lang w:bidi="ar-SA"/>
        </w:rPr>
        <w:t xml:space="preserve"> «Математика и информатика» представлена учебными предметами: математика, алгебра, геометрия и информатика. </w:t>
      </w:r>
    </w:p>
    <w:p w:rsidR="00101B11" w:rsidRDefault="006B637D" w:rsidP="00101B11">
      <w:pPr>
        <w:widowControl/>
        <w:autoSpaceDE/>
        <w:autoSpaceDN/>
        <w:ind w:firstLine="720"/>
        <w:jc w:val="both"/>
        <w:rPr>
          <w:lang w:bidi="ar-SA"/>
        </w:rPr>
      </w:pPr>
      <w:r w:rsidRPr="006B637D">
        <w:rPr>
          <w:lang w:bidi="ar-SA"/>
        </w:rPr>
        <w:t xml:space="preserve">На изучение учебного предмета «Математика»в5-6 классах отводится по </w:t>
      </w:r>
      <w:r w:rsidR="00DC48F3">
        <w:rPr>
          <w:lang w:bidi="ar-SA"/>
        </w:rPr>
        <w:t>4</w:t>
      </w:r>
      <w:r w:rsidRPr="006B637D">
        <w:rPr>
          <w:lang w:bidi="ar-SA"/>
        </w:rPr>
        <w:t xml:space="preserve"> </w:t>
      </w:r>
      <w:proofErr w:type="spellStart"/>
      <w:r w:rsidRPr="006B637D">
        <w:rPr>
          <w:lang w:bidi="ar-SA"/>
        </w:rPr>
        <w:t>часовв</w:t>
      </w:r>
      <w:proofErr w:type="spellEnd"/>
      <w:r w:rsidRPr="006B637D">
        <w:rPr>
          <w:lang w:bidi="ar-SA"/>
        </w:rPr>
        <w:t xml:space="preserve"> </w:t>
      </w:r>
      <w:proofErr w:type="spellStart"/>
      <w:r w:rsidRPr="006B637D">
        <w:rPr>
          <w:lang w:bidi="ar-SA"/>
        </w:rPr>
        <w:t>неделю</w:t>
      </w:r>
      <w:proofErr w:type="gramStart"/>
      <w:r w:rsidRPr="006B637D">
        <w:rPr>
          <w:lang w:bidi="ar-SA"/>
        </w:rPr>
        <w:t>.В</w:t>
      </w:r>
      <w:proofErr w:type="spellEnd"/>
      <w:proofErr w:type="gramEnd"/>
      <w:r w:rsidRPr="006B637D">
        <w:rPr>
          <w:lang w:bidi="ar-SA"/>
        </w:rPr>
        <w:t xml:space="preserve"> 7-8классах изучаются </w:t>
      </w:r>
      <w:proofErr w:type="spellStart"/>
      <w:r w:rsidRPr="006B637D">
        <w:rPr>
          <w:lang w:bidi="ar-SA"/>
        </w:rPr>
        <w:t>учебныепредметы</w:t>
      </w:r>
      <w:proofErr w:type="spellEnd"/>
      <w:r w:rsidRPr="006B637D">
        <w:rPr>
          <w:lang w:bidi="ar-SA"/>
        </w:rPr>
        <w:t xml:space="preserve"> «Алгебра»по3 часа в неделю, 105 часов в год, «Геометрия»</w:t>
      </w:r>
      <w:r w:rsidR="00DC48F3">
        <w:rPr>
          <w:lang w:bidi="ar-SA"/>
        </w:rPr>
        <w:t xml:space="preserve"> в7 классе 1 час в неделю, 35 часов  в год; в 8 классе </w:t>
      </w:r>
      <w:r w:rsidRPr="006B637D">
        <w:rPr>
          <w:lang w:bidi="ar-SA"/>
        </w:rPr>
        <w:t xml:space="preserve">по2 часа в неделю, 70 часов в </w:t>
      </w:r>
      <w:proofErr w:type="spellStart"/>
      <w:r w:rsidRPr="006B637D">
        <w:rPr>
          <w:lang w:bidi="ar-SA"/>
        </w:rPr>
        <w:t>год</w:t>
      </w:r>
      <w:proofErr w:type="gramStart"/>
      <w:r w:rsidRPr="006B637D">
        <w:rPr>
          <w:lang w:bidi="ar-SA"/>
        </w:rPr>
        <w:t>;в</w:t>
      </w:r>
      <w:proofErr w:type="spellEnd"/>
      <w:proofErr w:type="gramEnd"/>
      <w:r w:rsidRPr="006B637D">
        <w:rPr>
          <w:lang w:bidi="ar-SA"/>
        </w:rPr>
        <w:t xml:space="preserve"> 9 классах«Алгебра» по</w:t>
      </w:r>
      <w:r w:rsidR="00DC48F3">
        <w:rPr>
          <w:lang w:bidi="ar-SA"/>
        </w:rPr>
        <w:t>4</w:t>
      </w:r>
      <w:r w:rsidRPr="006B637D">
        <w:rPr>
          <w:lang w:bidi="ar-SA"/>
        </w:rPr>
        <w:t xml:space="preserve"> часа в неделю, 1</w:t>
      </w:r>
      <w:r w:rsidR="00DC48F3">
        <w:rPr>
          <w:lang w:bidi="ar-SA"/>
        </w:rPr>
        <w:t>36</w:t>
      </w:r>
      <w:r w:rsidRPr="006B637D">
        <w:rPr>
          <w:lang w:bidi="ar-SA"/>
        </w:rPr>
        <w:t>часов в год, «Геометрия» по2 часа в неделю, 68часов в год</w:t>
      </w:r>
      <w:r w:rsidR="00101B11">
        <w:rPr>
          <w:lang w:bidi="ar-SA"/>
        </w:rPr>
        <w:t>.</w:t>
      </w:r>
    </w:p>
    <w:p w:rsidR="006B637D" w:rsidRPr="006B637D" w:rsidRDefault="006B637D" w:rsidP="00101B11">
      <w:pPr>
        <w:widowControl/>
        <w:autoSpaceDE/>
        <w:autoSpaceDN/>
        <w:ind w:firstLine="720"/>
        <w:jc w:val="both"/>
      </w:pPr>
      <w:r w:rsidRPr="006B637D">
        <w:rPr>
          <w:lang w:bidi="ar-SA"/>
        </w:rPr>
        <w:t>Учебный предмет «И</w:t>
      </w:r>
      <w:r w:rsidR="00A46153" w:rsidRPr="006B637D">
        <w:rPr>
          <w:lang w:bidi="ar-SA"/>
        </w:rPr>
        <w:t>нформатика</w:t>
      </w:r>
      <w:proofErr w:type="gramStart"/>
      <w:r w:rsidRPr="006B637D">
        <w:rPr>
          <w:lang w:bidi="ar-SA"/>
        </w:rPr>
        <w:t>»и</w:t>
      </w:r>
      <w:proofErr w:type="gramEnd"/>
      <w:r w:rsidRPr="006B637D">
        <w:rPr>
          <w:lang w:bidi="ar-SA"/>
        </w:rPr>
        <w:t>зучается в 7-</w:t>
      </w:r>
      <w:r w:rsidR="00541267">
        <w:rPr>
          <w:lang w:bidi="ar-SA"/>
        </w:rPr>
        <w:t>8</w:t>
      </w:r>
      <w:r w:rsidRPr="006B637D">
        <w:rPr>
          <w:lang w:bidi="ar-SA"/>
        </w:rPr>
        <w:t>классахпо 1 часу</w:t>
      </w:r>
      <w:r w:rsidR="00DC48F3">
        <w:rPr>
          <w:lang w:bidi="ar-SA"/>
        </w:rPr>
        <w:t xml:space="preserve">, </w:t>
      </w:r>
      <w:r w:rsidRPr="006B637D">
        <w:rPr>
          <w:lang w:bidi="ar-SA"/>
        </w:rPr>
        <w:t>35 часов в год</w:t>
      </w:r>
      <w:r w:rsidR="00541267">
        <w:rPr>
          <w:lang w:bidi="ar-SA"/>
        </w:rPr>
        <w:t>, в 9 классах по 1 часу в неделю ,34 часа в год.</w:t>
      </w:r>
    </w:p>
    <w:p w:rsidR="00A46153" w:rsidRDefault="00A46153" w:rsidP="00DC48F3">
      <w:pPr>
        <w:widowControl/>
        <w:autoSpaceDE/>
        <w:autoSpaceDN/>
        <w:rPr>
          <w:b/>
          <w:lang w:bidi="ar-SA"/>
        </w:rPr>
      </w:pPr>
    </w:p>
    <w:p w:rsidR="00755A63" w:rsidRDefault="00755A63" w:rsidP="00DC48F3">
      <w:pPr>
        <w:widowControl/>
        <w:autoSpaceDE/>
        <w:autoSpaceDN/>
        <w:rPr>
          <w:b/>
          <w:lang w:bidi="ar-SA"/>
        </w:rPr>
      </w:pPr>
      <w:r w:rsidRPr="00755A63">
        <w:rPr>
          <w:b/>
          <w:lang w:bidi="ar-SA"/>
        </w:rPr>
        <w:t xml:space="preserve">4. </w:t>
      </w:r>
      <w:r w:rsidR="00DC48F3" w:rsidRPr="00DC48F3">
        <w:rPr>
          <w:b/>
          <w:lang w:bidi="ar-SA"/>
        </w:rPr>
        <w:t>Предметная область «Общественно-научные предметы</w:t>
      </w:r>
      <w:proofErr w:type="gramStart"/>
      <w:r w:rsidR="00DC48F3" w:rsidRPr="00DC48F3">
        <w:rPr>
          <w:b/>
          <w:lang w:bidi="ar-SA"/>
        </w:rPr>
        <w:t>»п</w:t>
      </w:r>
      <w:proofErr w:type="gramEnd"/>
      <w:r w:rsidR="00DC48F3" w:rsidRPr="00DC48F3">
        <w:rPr>
          <w:b/>
          <w:lang w:bidi="ar-SA"/>
        </w:rPr>
        <w:t>редставлена предметами: «Всеобщая история», «История России», «Обществознание», «География».</w:t>
      </w:r>
    </w:p>
    <w:p w:rsidR="00755A63" w:rsidRDefault="00D968A7" w:rsidP="00755A63">
      <w:pPr>
        <w:widowControl/>
        <w:autoSpaceDE/>
        <w:autoSpaceDN/>
        <w:ind w:firstLine="720"/>
        <w:jc w:val="both"/>
        <w:rPr>
          <w:lang w:bidi="ar-SA"/>
        </w:rPr>
      </w:pPr>
      <w:r w:rsidRPr="00DC48F3">
        <w:rPr>
          <w:lang w:bidi="ar-SA"/>
        </w:rPr>
        <w:t>Учебный предмет</w:t>
      </w:r>
      <w:r w:rsidR="00755A63">
        <w:rPr>
          <w:b/>
          <w:lang w:bidi="ar-SA"/>
        </w:rPr>
        <w:t>«</w:t>
      </w:r>
      <w:r w:rsidR="00755A63">
        <w:rPr>
          <w:lang w:bidi="ar-SA"/>
        </w:rPr>
        <w:t>В</w:t>
      </w:r>
      <w:r w:rsidR="00755A63" w:rsidRPr="00DC48F3">
        <w:rPr>
          <w:lang w:bidi="ar-SA"/>
        </w:rPr>
        <w:t>сеобщая история</w:t>
      </w:r>
      <w:r w:rsidR="00DC48F3" w:rsidRPr="00DC48F3">
        <w:rPr>
          <w:lang w:bidi="ar-SA"/>
        </w:rPr>
        <w:t xml:space="preserve">»изучается в </w:t>
      </w:r>
      <w:r w:rsidR="00755A63">
        <w:rPr>
          <w:lang w:bidi="ar-SA"/>
        </w:rPr>
        <w:t>5</w:t>
      </w:r>
      <w:r w:rsidR="00DC48F3" w:rsidRPr="00DC48F3">
        <w:rPr>
          <w:lang w:bidi="ar-SA"/>
        </w:rPr>
        <w:t>-8классахпо 1 часу в неделю, 35 часов в год, в 9-х класса</w:t>
      </w:r>
      <w:r w:rsidR="00541267">
        <w:rPr>
          <w:lang w:bidi="ar-SA"/>
        </w:rPr>
        <w:t>х</w:t>
      </w:r>
      <w:r w:rsidR="00DC48F3" w:rsidRPr="00DC48F3">
        <w:rPr>
          <w:lang w:bidi="ar-SA"/>
        </w:rPr>
        <w:t xml:space="preserve"> –по 1 часу в неделю, 34 часа в </w:t>
      </w:r>
      <w:proofErr w:type="spellStart"/>
      <w:r w:rsidR="00DC48F3" w:rsidRPr="00DC48F3">
        <w:rPr>
          <w:lang w:bidi="ar-SA"/>
        </w:rPr>
        <w:t>год</w:t>
      </w:r>
      <w:proofErr w:type="gramStart"/>
      <w:r w:rsidR="00DC48F3" w:rsidRPr="00DC48F3">
        <w:rPr>
          <w:lang w:bidi="ar-SA"/>
        </w:rPr>
        <w:t>.Г</w:t>
      </w:r>
      <w:proofErr w:type="gramEnd"/>
      <w:r w:rsidR="00DC48F3" w:rsidRPr="00DC48F3">
        <w:rPr>
          <w:lang w:bidi="ar-SA"/>
        </w:rPr>
        <w:t>лавная</w:t>
      </w:r>
      <w:proofErr w:type="spellEnd"/>
      <w:r w:rsidR="00DC48F3" w:rsidRPr="00DC48F3">
        <w:rPr>
          <w:lang w:bidi="ar-SA"/>
        </w:rPr>
        <w:t xml:space="preserve"> </w:t>
      </w:r>
      <w:proofErr w:type="spellStart"/>
      <w:r w:rsidR="00DC48F3" w:rsidRPr="00DC48F3">
        <w:rPr>
          <w:lang w:bidi="ar-SA"/>
        </w:rPr>
        <w:t>цельизучения</w:t>
      </w:r>
      <w:proofErr w:type="spellEnd"/>
      <w:r w:rsidR="00DC48F3" w:rsidRPr="00DC48F3">
        <w:rPr>
          <w:lang w:bidi="ar-SA"/>
        </w:rPr>
        <w:t xml:space="preserve"> истории -</w:t>
      </w:r>
      <w:proofErr w:type="spellStart"/>
      <w:r w:rsidR="00DC48F3" w:rsidRPr="00DC48F3">
        <w:rPr>
          <w:lang w:bidi="ar-SA"/>
        </w:rPr>
        <w:t>образование,развитие</w:t>
      </w:r>
      <w:proofErr w:type="spellEnd"/>
      <w:r w:rsidR="00DC48F3" w:rsidRPr="00DC48F3">
        <w:rPr>
          <w:lang w:bidi="ar-SA"/>
        </w:rPr>
        <w:t xml:space="preserve"> и воспитание личности школьника, способного </w:t>
      </w:r>
      <w:proofErr w:type="spellStart"/>
      <w:r w:rsidR="00DC48F3" w:rsidRPr="00DC48F3">
        <w:rPr>
          <w:lang w:bidi="ar-SA"/>
        </w:rPr>
        <w:t>ксамоидентификации</w:t>
      </w:r>
      <w:proofErr w:type="spellEnd"/>
      <w:r w:rsidR="00DC48F3" w:rsidRPr="00DC48F3">
        <w:rPr>
          <w:lang w:bidi="ar-SA"/>
        </w:rPr>
        <w:t xml:space="preserve">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</w:t>
      </w:r>
    </w:p>
    <w:p w:rsidR="00755A63" w:rsidRDefault="00D968A7" w:rsidP="00755A63">
      <w:pPr>
        <w:widowControl/>
        <w:autoSpaceDE/>
        <w:autoSpaceDN/>
        <w:ind w:firstLine="720"/>
        <w:jc w:val="both"/>
        <w:rPr>
          <w:lang w:bidi="ar-SA"/>
        </w:rPr>
      </w:pPr>
      <w:r w:rsidRPr="00DC48F3">
        <w:rPr>
          <w:lang w:bidi="ar-SA"/>
        </w:rPr>
        <w:t xml:space="preserve">Учебный предмет </w:t>
      </w:r>
      <w:r w:rsidR="00DC48F3" w:rsidRPr="00DC48F3">
        <w:rPr>
          <w:lang w:bidi="ar-SA"/>
        </w:rPr>
        <w:t>«О</w:t>
      </w:r>
      <w:r w:rsidR="00755A63" w:rsidRPr="00DC48F3">
        <w:rPr>
          <w:lang w:bidi="ar-SA"/>
        </w:rPr>
        <w:t>бществознание</w:t>
      </w:r>
      <w:proofErr w:type="gramStart"/>
      <w:r w:rsidR="00DC48F3" w:rsidRPr="00DC48F3">
        <w:rPr>
          <w:lang w:bidi="ar-SA"/>
        </w:rPr>
        <w:t>»и</w:t>
      </w:r>
      <w:proofErr w:type="gramEnd"/>
      <w:r w:rsidR="00DC48F3" w:rsidRPr="00DC48F3">
        <w:rPr>
          <w:lang w:bidi="ar-SA"/>
        </w:rPr>
        <w:t xml:space="preserve">зучается в соответствии с ФГОС ООО с </w:t>
      </w:r>
      <w:r w:rsidR="00755A63">
        <w:rPr>
          <w:lang w:bidi="ar-SA"/>
        </w:rPr>
        <w:t>шестого</w:t>
      </w:r>
      <w:r w:rsidR="00DC48F3" w:rsidRPr="00DC48F3">
        <w:rPr>
          <w:lang w:bidi="ar-SA"/>
        </w:rPr>
        <w:t xml:space="preserve"> класса.</w:t>
      </w:r>
      <w:r w:rsidR="00755A63">
        <w:rPr>
          <w:lang w:bidi="ar-SA"/>
        </w:rPr>
        <w:t xml:space="preserve"> В</w:t>
      </w:r>
      <w:r w:rsidR="00DC48F3" w:rsidRPr="00DC48F3">
        <w:rPr>
          <w:lang w:bidi="ar-SA"/>
        </w:rPr>
        <w:t xml:space="preserve"> 6-9классах обществознание изучается по</w:t>
      </w:r>
      <w:proofErr w:type="gramStart"/>
      <w:r w:rsidR="00DC48F3" w:rsidRPr="00DC48F3">
        <w:rPr>
          <w:lang w:bidi="ar-SA"/>
        </w:rPr>
        <w:t>1</w:t>
      </w:r>
      <w:proofErr w:type="gramEnd"/>
      <w:r w:rsidR="00DC48F3" w:rsidRPr="00DC48F3">
        <w:rPr>
          <w:lang w:bidi="ar-SA"/>
        </w:rPr>
        <w:t xml:space="preserve"> час в неделю, 6-8 класс -35 часов в год, в 9 классе –34 часа в год</w:t>
      </w:r>
      <w:r w:rsidR="00755A63">
        <w:rPr>
          <w:lang w:bidi="ar-SA"/>
        </w:rPr>
        <w:t xml:space="preserve">. </w:t>
      </w:r>
    </w:p>
    <w:p w:rsidR="00D968A7" w:rsidRDefault="00D968A7" w:rsidP="00755A63">
      <w:pPr>
        <w:widowControl/>
        <w:autoSpaceDE/>
        <w:autoSpaceDN/>
        <w:ind w:firstLine="720"/>
        <w:jc w:val="both"/>
        <w:rPr>
          <w:lang w:bidi="ar-SA"/>
        </w:rPr>
      </w:pPr>
      <w:r w:rsidRPr="00DC48F3">
        <w:rPr>
          <w:lang w:bidi="ar-SA"/>
        </w:rPr>
        <w:t xml:space="preserve">Учебный предмет </w:t>
      </w:r>
      <w:r w:rsidR="00DC48F3" w:rsidRPr="00DC48F3">
        <w:rPr>
          <w:lang w:bidi="ar-SA"/>
        </w:rPr>
        <w:t>«И</w:t>
      </w:r>
      <w:r w:rsidR="00755A63" w:rsidRPr="00DC48F3">
        <w:rPr>
          <w:lang w:bidi="ar-SA"/>
        </w:rPr>
        <w:t>стория</w:t>
      </w:r>
      <w:r w:rsidR="00DC48F3" w:rsidRPr="00DC48F3">
        <w:rPr>
          <w:lang w:bidi="ar-SA"/>
        </w:rPr>
        <w:t xml:space="preserve"> Р</w:t>
      </w:r>
      <w:r w:rsidR="00755A63" w:rsidRPr="00DC48F3">
        <w:rPr>
          <w:lang w:bidi="ar-SA"/>
        </w:rPr>
        <w:t>оссии</w:t>
      </w:r>
      <w:r w:rsidR="00DC48F3" w:rsidRPr="00DC48F3">
        <w:rPr>
          <w:lang w:bidi="ar-SA"/>
        </w:rPr>
        <w:t xml:space="preserve">»изучается в соответствии с ФГОС ООО с 6-го </w:t>
      </w:r>
      <w:proofErr w:type="spellStart"/>
      <w:r w:rsidR="00DC48F3" w:rsidRPr="00DC48F3">
        <w:rPr>
          <w:lang w:bidi="ar-SA"/>
        </w:rPr>
        <w:t>класса</w:t>
      </w:r>
      <w:proofErr w:type="gramStart"/>
      <w:r w:rsidR="00DC48F3" w:rsidRPr="00DC48F3">
        <w:rPr>
          <w:lang w:bidi="ar-SA"/>
        </w:rPr>
        <w:t>.В</w:t>
      </w:r>
      <w:proofErr w:type="spellEnd"/>
      <w:proofErr w:type="gramEnd"/>
      <w:r w:rsidR="00DC48F3" w:rsidRPr="00DC48F3">
        <w:rPr>
          <w:lang w:bidi="ar-SA"/>
        </w:rPr>
        <w:t xml:space="preserve"> 6-8классах по 1 час в неделю, 35 часов в год, в 9 классе </w:t>
      </w:r>
      <w:r w:rsidR="00755A63">
        <w:rPr>
          <w:lang w:bidi="ar-SA"/>
        </w:rPr>
        <w:t>1</w:t>
      </w:r>
      <w:r w:rsidR="00DC48F3" w:rsidRPr="00DC48F3">
        <w:rPr>
          <w:lang w:bidi="ar-SA"/>
        </w:rPr>
        <w:t xml:space="preserve"> час в неделю, </w:t>
      </w:r>
      <w:r w:rsidR="00755A63">
        <w:rPr>
          <w:lang w:bidi="ar-SA"/>
        </w:rPr>
        <w:t>34</w:t>
      </w:r>
      <w:r w:rsidR="00DC48F3" w:rsidRPr="00DC48F3">
        <w:rPr>
          <w:lang w:bidi="ar-SA"/>
        </w:rPr>
        <w:t xml:space="preserve"> час</w:t>
      </w:r>
      <w:r w:rsidR="00755A63">
        <w:rPr>
          <w:lang w:bidi="ar-SA"/>
        </w:rPr>
        <w:t>а</w:t>
      </w:r>
      <w:r w:rsidR="00DC48F3" w:rsidRPr="00DC48F3">
        <w:rPr>
          <w:lang w:bidi="ar-SA"/>
        </w:rPr>
        <w:t xml:space="preserve"> в </w:t>
      </w:r>
      <w:proofErr w:type="spellStart"/>
      <w:r w:rsidR="00DC48F3" w:rsidRPr="00DC48F3">
        <w:rPr>
          <w:lang w:bidi="ar-SA"/>
        </w:rPr>
        <w:t>год.Содержание</w:t>
      </w:r>
      <w:proofErr w:type="spellEnd"/>
      <w:r w:rsidR="00DC48F3" w:rsidRPr="00DC48F3">
        <w:rPr>
          <w:lang w:bidi="ar-SA"/>
        </w:rPr>
        <w:t xml:space="preserve"> предмета направлено на осмысление и формирование ценностных ориентиров современного мира –гражданским обществом и парламентаризмом. Изучая сложные и трагические события, явления и процессы в разное историческое время, учащиеся смогут при соответствующей поддержке учителя понять роль социально </w:t>
      </w:r>
      <w:r w:rsidR="00DC48F3" w:rsidRPr="00DC48F3">
        <w:rPr>
          <w:lang w:bidi="ar-SA"/>
        </w:rPr>
        <w:lastRenderedPageBreak/>
        <w:t xml:space="preserve">активной личности в истории; познакомиться и осмыслить примеры героизма и самоотверженности во имя общества. </w:t>
      </w:r>
    </w:p>
    <w:p w:rsidR="00D968A7" w:rsidRDefault="00DC48F3" w:rsidP="00755A63">
      <w:pPr>
        <w:widowControl/>
        <w:autoSpaceDE/>
        <w:autoSpaceDN/>
        <w:ind w:firstLine="720"/>
        <w:jc w:val="both"/>
        <w:rPr>
          <w:lang w:bidi="ar-SA"/>
        </w:rPr>
      </w:pPr>
      <w:r w:rsidRPr="00DC48F3">
        <w:rPr>
          <w:lang w:bidi="ar-SA"/>
        </w:rPr>
        <w:t xml:space="preserve">Учебный предмет«География»изучается в 5-9-х </w:t>
      </w:r>
      <w:proofErr w:type="spellStart"/>
      <w:r w:rsidRPr="00DC48F3">
        <w:rPr>
          <w:lang w:bidi="ar-SA"/>
        </w:rPr>
        <w:t>классах</w:t>
      </w:r>
      <w:proofErr w:type="gramStart"/>
      <w:r w:rsidRPr="00DC48F3">
        <w:rPr>
          <w:lang w:bidi="ar-SA"/>
        </w:rPr>
        <w:t>.В</w:t>
      </w:r>
      <w:proofErr w:type="spellEnd"/>
      <w:proofErr w:type="gramEnd"/>
      <w:r w:rsidRPr="00DC48F3">
        <w:rPr>
          <w:lang w:bidi="ar-SA"/>
        </w:rPr>
        <w:t xml:space="preserve"> 5-</w:t>
      </w:r>
      <w:r w:rsidR="00D968A7">
        <w:rPr>
          <w:lang w:bidi="ar-SA"/>
        </w:rPr>
        <w:t>8</w:t>
      </w:r>
      <w:r w:rsidRPr="00DC48F3">
        <w:rPr>
          <w:lang w:bidi="ar-SA"/>
        </w:rPr>
        <w:t xml:space="preserve"> классах по 1 часу в неделю, 35 часов в год, в 9 классе по </w:t>
      </w:r>
      <w:r w:rsidR="00D968A7">
        <w:rPr>
          <w:lang w:bidi="ar-SA"/>
        </w:rPr>
        <w:t>1</w:t>
      </w:r>
      <w:r w:rsidRPr="00DC48F3">
        <w:rPr>
          <w:lang w:bidi="ar-SA"/>
        </w:rPr>
        <w:t xml:space="preserve"> час</w:t>
      </w:r>
      <w:r w:rsidR="00D968A7">
        <w:rPr>
          <w:lang w:bidi="ar-SA"/>
        </w:rPr>
        <w:t>у</w:t>
      </w:r>
      <w:r w:rsidRPr="00DC48F3">
        <w:rPr>
          <w:lang w:bidi="ar-SA"/>
        </w:rPr>
        <w:t xml:space="preserve"> в неделю</w:t>
      </w:r>
      <w:r w:rsidR="00D968A7">
        <w:rPr>
          <w:lang w:bidi="ar-SA"/>
        </w:rPr>
        <w:t>,34</w:t>
      </w:r>
      <w:r w:rsidRPr="00DC48F3">
        <w:rPr>
          <w:lang w:bidi="ar-SA"/>
        </w:rPr>
        <w:t xml:space="preserve"> часов в год</w:t>
      </w:r>
      <w:r w:rsidR="00D968A7">
        <w:rPr>
          <w:lang w:bidi="ar-SA"/>
        </w:rPr>
        <w:t>у</w:t>
      </w:r>
      <w:r w:rsidRPr="00DC48F3">
        <w:rPr>
          <w:lang w:bidi="ar-SA"/>
        </w:rPr>
        <w:t>.</w:t>
      </w:r>
    </w:p>
    <w:p w:rsidR="00D968A7" w:rsidRDefault="00D968A7" w:rsidP="00755A63">
      <w:pPr>
        <w:widowControl/>
        <w:autoSpaceDE/>
        <w:autoSpaceDN/>
        <w:rPr>
          <w:lang w:bidi="ar-SA"/>
        </w:rPr>
      </w:pPr>
    </w:p>
    <w:p w:rsidR="00755A63" w:rsidRPr="00755A63" w:rsidRDefault="00D968A7" w:rsidP="00D968A7">
      <w:pPr>
        <w:widowControl/>
        <w:autoSpaceDE/>
        <w:autoSpaceDN/>
        <w:jc w:val="both"/>
        <w:rPr>
          <w:b/>
          <w:lang w:bidi="ar-SA"/>
        </w:rPr>
      </w:pPr>
      <w:r w:rsidRPr="00D968A7">
        <w:rPr>
          <w:b/>
          <w:lang w:bidi="ar-SA"/>
        </w:rPr>
        <w:t xml:space="preserve">5. </w:t>
      </w:r>
      <w:r w:rsidR="00755A63" w:rsidRPr="00755A63">
        <w:rPr>
          <w:b/>
          <w:lang w:bidi="ar-SA"/>
        </w:rPr>
        <w:t>Предметная область</w:t>
      </w:r>
      <w:proofErr w:type="gramStart"/>
      <w:r w:rsidR="00755A63" w:rsidRPr="00755A63">
        <w:rPr>
          <w:b/>
          <w:lang w:bidi="ar-SA"/>
        </w:rPr>
        <w:t>«Е</w:t>
      </w:r>
      <w:proofErr w:type="gramEnd"/>
      <w:r w:rsidR="00755A63" w:rsidRPr="00755A63">
        <w:rPr>
          <w:b/>
          <w:lang w:bidi="ar-SA"/>
        </w:rPr>
        <w:t>стественно</w:t>
      </w:r>
      <w:r>
        <w:rPr>
          <w:b/>
          <w:lang w:bidi="ar-SA"/>
        </w:rPr>
        <w:t xml:space="preserve"> - </w:t>
      </w:r>
      <w:r w:rsidR="00755A63" w:rsidRPr="00755A63">
        <w:rPr>
          <w:b/>
          <w:lang w:bidi="ar-SA"/>
        </w:rPr>
        <w:t xml:space="preserve">научные предметы» на уровне ООО </w:t>
      </w:r>
      <w:proofErr w:type="spellStart"/>
      <w:r w:rsidR="00755A63" w:rsidRPr="00755A63">
        <w:rPr>
          <w:b/>
          <w:lang w:bidi="ar-SA"/>
        </w:rPr>
        <w:t>представленаучебными</w:t>
      </w:r>
      <w:proofErr w:type="spellEnd"/>
      <w:r w:rsidR="00755A63" w:rsidRPr="00755A63">
        <w:rPr>
          <w:b/>
          <w:lang w:bidi="ar-SA"/>
        </w:rPr>
        <w:t xml:space="preserve"> предметами: «Биология», «Физика», «Химия».</w:t>
      </w:r>
    </w:p>
    <w:p w:rsidR="00D968A7" w:rsidRDefault="00755A63" w:rsidP="00D968A7">
      <w:pPr>
        <w:widowControl/>
        <w:autoSpaceDE/>
        <w:autoSpaceDN/>
        <w:ind w:firstLine="720"/>
        <w:rPr>
          <w:lang w:bidi="ar-SA"/>
        </w:rPr>
      </w:pPr>
      <w:r w:rsidRPr="00755A63">
        <w:rPr>
          <w:lang w:bidi="ar-SA"/>
        </w:rPr>
        <w:t>В 5-</w:t>
      </w:r>
      <w:r w:rsidR="00D968A7">
        <w:rPr>
          <w:lang w:bidi="ar-SA"/>
        </w:rPr>
        <w:t>8</w:t>
      </w:r>
      <w:r w:rsidRPr="00755A63">
        <w:rPr>
          <w:lang w:bidi="ar-SA"/>
        </w:rPr>
        <w:t>-х классах учебный предмет «Б</w:t>
      </w:r>
      <w:r w:rsidR="00D968A7" w:rsidRPr="00755A63">
        <w:rPr>
          <w:lang w:bidi="ar-SA"/>
        </w:rPr>
        <w:t>иология</w:t>
      </w:r>
      <w:r w:rsidRPr="00755A63">
        <w:rPr>
          <w:lang w:bidi="ar-SA"/>
        </w:rPr>
        <w:t>» изучается по 1 часу в неделю, 35 часов в год, в 9 класс</w:t>
      </w:r>
      <w:r w:rsidR="00D968A7">
        <w:rPr>
          <w:lang w:bidi="ar-SA"/>
        </w:rPr>
        <w:t>е</w:t>
      </w:r>
      <w:r w:rsidRPr="00755A63">
        <w:rPr>
          <w:lang w:bidi="ar-SA"/>
        </w:rPr>
        <w:t xml:space="preserve"> по </w:t>
      </w:r>
      <w:r w:rsidR="00D968A7">
        <w:rPr>
          <w:lang w:bidi="ar-SA"/>
        </w:rPr>
        <w:t>1</w:t>
      </w:r>
      <w:r w:rsidRPr="00755A63">
        <w:rPr>
          <w:lang w:bidi="ar-SA"/>
        </w:rPr>
        <w:t xml:space="preserve"> час</w:t>
      </w:r>
      <w:r w:rsidR="00D968A7">
        <w:rPr>
          <w:lang w:bidi="ar-SA"/>
        </w:rPr>
        <w:t>у</w:t>
      </w:r>
      <w:r w:rsidRPr="00755A63">
        <w:rPr>
          <w:lang w:bidi="ar-SA"/>
        </w:rPr>
        <w:t xml:space="preserve"> в неделю, </w:t>
      </w:r>
      <w:r w:rsidR="00D968A7">
        <w:rPr>
          <w:lang w:bidi="ar-SA"/>
        </w:rPr>
        <w:t>34</w:t>
      </w:r>
      <w:r w:rsidRPr="00755A63">
        <w:rPr>
          <w:lang w:bidi="ar-SA"/>
        </w:rPr>
        <w:t xml:space="preserve"> час</w:t>
      </w:r>
      <w:r w:rsidR="00D968A7">
        <w:rPr>
          <w:lang w:bidi="ar-SA"/>
        </w:rPr>
        <w:t>а</w:t>
      </w:r>
      <w:r w:rsidRPr="00755A63">
        <w:rPr>
          <w:lang w:bidi="ar-SA"/>
        </w:rPr>
        <w:t xml:space="preserve"> в год.</w:t>
      </w:r>
    </w:p>
    <w:p w:rsidR="00D968A7" w:rsidRDefault="00755A63" w:rsidP="00D968A7">
      <w:pPr>
        <w:widowControl/>
        <w:autoSpaceDE/>
        <w:autoSpaceDN/>
        <w:ind w:firstLine="720"/>
        <w:rPr>
          <w:lang w:bidi="ar-SA"/>
        </w:rPr>
      </w:pPr>
      <w:r w:rsidRPr="00755A63">
        <w:rPr>
          <w:lang w:bidi="ar-SA"/>
        </w:rPr>
        <w:t>Учебный предме</w:t>
      </w:r>
      <w:proofErr w:type="gramStart"/>
      <w:r w:rsidRPr="00755A63">
        <w:rPr>
          <w:lang w:bidi="ar-SA"/>
        </w:rPr>
        <w:t>т«</w:t>
      </w:r>
      <w:proofErr w:type="gramEnd"/>
      <w:r w:rsidRPr="00755A63">
        <w:rPr>
          <w:lang w:bidi="ar-SA"/>
        </w:rPr>
        <w:t>Ф</w:t>
      </w:r>
      <w:r w:rsidR="00D968A7" w:rsidRPr="00755A63">
        <w:rPr>
          <w:lang w:bidi="ar-SA"/>
        </w:rPr>
        <w:t>изика</w:t>
      </w:r>
      <w:r w:rsidRPr="00755A63">
        <w:rPr>
          <w:lang w:bidi="ar-SA"/>
        </w:rPr>
        <w:t xml:space="preserve">» </w:t>
      </w:r>
      <w:proofErr w:type="spellStart"/>
      <w:r w:rsidRPr="00755A63">
        <w:rPr>
          <w:lang w:bidi="ar-SA"/>
        </w:rPr>
        <w:t>изучаетсяв</w:t>
      </w:r>
      <w:proofErr w:type="spellEnd"/>
      <w:r w:rsidRPr="00755A63">
        <w:rPr>
          <w:lang w:bidi="ar-SA"/>
        </w:rPr>
        <w:t xml:space="preserve"> 7-8-го классах2 часа в неделю, 70 часов в год, в 9 классах по </w:t>
      </w:r>
      <w:r w:rsidR="00D968A7">
        <w:rPr>
          <w:lang w:bidi="ar-SA"/>
        </w:rPr>
        <w:t>2</w:t>
      </w:r>
      <w:r w:rsidRPr="00755A63">
        <w:rPr>
          <w:lang w:bidi="ar-SA"/>
        </w:rPr>
        <w:t xml:space="preserve"> часа в неделю, </w:t>
      </w:r>
      <w:r w:rsidR="00D968A7">
        <w:rPr>
          <w:lang w:bidi="ar-SA"/>
        </w:rPr>
        <w:t>68</w:t>
      </w:r>
      <w:r w:rsidRPr="00755A63">
        <w:rPr>
          <w:lang w:bidi="ar-SA"/>
        </w:rPr>
        <w:t xml:space="preserve"> час</w:t>
      </w:r>
      <w:r w:rsidR="00D968A7">
        <w:rPr>
          <w:lang w:bidi="ar-SA"/>
        </w:rPr>
        <w:t>ов</w:t>
      </w:r>
      <w:r w:rsidRPr="00755A63">
        <w:rPr>
          <w:lang w:bidi="ar-SA"/>
        </w:rPr>
        <w:t xml:space="preserve"> в год.</w:t>
      </w:r>
    </w:p>
    <w:p w:rsidR="00D968A7" w:rsidRDefault="00755A63" w:rsidP="00D968A7">
      <w:pPr>
        <w:widowControl/>
        <w:autoSpaceDE/>
        <w:autoSpaceDN/>
        <w:ind w:firstLine="720"/>
        <w:rPr>
          <w:lang w:bidi="ar-SA"/>
        </w:rPr>
      </w:pPr>
      <w:r w:rsidRPr="00755A63">
        <w:rPr>
          <w:lang w:bidi="ar-SA"/>
        </w:rPr>
        <w:t>Учебный предме</w:t>
      </w:r>
      <w:proofErr w:type="gramStart"/>
      <w:r w:rsidRPr="00755A63">
        <w:rPr>
          <w:lang w:bidi="ar-SA"/>
        </w:rPr>
        <w:t>т«</w:t>
      </w:r>
      <w:proofErr w:type="gramEnd"/>
      <w:r w:rsidRPr="00755A63">
        <w:rPr>
          <w:lang w:bidi="ar-SA"/>
        </w:rPr>
        <w:t>Х</w:t>
      </w:r>
      <w:r w:rsidR="00D968A7" w:rsidRPr="00755A63">
        <w:rPr>
          <w:lang w:bidi="ar-SA"/>
        </w:rPr>
        <w:t>имия</w:t>
      </w:r>
      <w:r w:rsidRPr="00755A63">
        <w:rPr>
          <w:lang w:bidi="ar-SA"/>
        </w:rPr>
        <w:t xml:space="preserve">» </w:t>
      </w:r>
      <w:proofErr w:type="spellStart"/>
      <w:r w:rsidRPr="00755A63">
        <w:rPr>
          <w:lang w:bidi="ar-SA"/>
        </w:rPr>
        <w:t>изучаетсяв</w:t>
      </w:r>
      <w:proofErr w:type="spellEnd"/>
      <w:r w:rsidRPr="00755A63">
        <w:rPr>
          <w:lang w:bidi="ar-SA"/>
        </w:rPr>
        <w:t xml:space="preserve"> 8-9классахи рассчитан на 2 часа в неделю, 70 часов в год</w:t>
      </w:r>
      <w:r w:rsidR="00D968A7">
        <w:rPr>
          <w:lang w:bidi="ar-SA"/>
        </w:rPr>
        <w:t xml:space="preserve"> в 8 классе и 68 часов в год в 9 классе</w:t>
      </w:r>
      <w:r w:rsidRPr="00755A63">
        <w:rPr>
          <w:lang w:bidi="ar-SA"/>
        </w:rPr>
        <w:t>.</w:t>
      </w:r>
    </w:p>
    <w:p w:rsidR="00D968A7" w:rsidRDefault="00D968A7" w:rsidP="00D968A7">
      <w:pPr>
        <w:widowControl/>
        <w:autoSpaceDE/>
        <w:autoSpaceDN/>
        <w:rPr>
          <w:lang w:bidi="ar-SA"/>
        </w:rPr>
      </w:pPr>
    </w:p>
    <w:p w:rsidR="00D968A7" w:rsidRPr="00D968A7" w:rsidRDefault="00D968A7" w:rsidP="00D968A7">
      <w:pPr>
        <w:widowControl/>
        <w:autoSpaceDE/>
        <w:autoSpaceDN/>
        <w:rPr>
          <w:b/>
          <w:lang w:bidi="ar-SA"/>
        </w:rPr>
      </w:pPr>
      <w:r w:rsidRPr="00D968A7">
        <w:rPr>
          <w:b/>
          <w:lang w:bidi="ar-SA"/>
        </w:rPr>
        <w:t>6</w:t>
      </w:r>
      <w:r w:rsidR="00755A63" w:rsidRPr="00755A63">
        <w:rPr>
          <w:b/>
          <w:lang w:bidi="ar-SA"/>
        </w:rPr>
        <w:t xml:space="preserve">. </w:t>
      </w:r>
      <w:r>
        <w:rPr>
          <w:b/>
          <w:lang w:bidi="ar-SA"/>
        </w:rPr>
        <w:t>П</w:t>
      </w:r>
      <w:r w:rsidRPr="00755A63">
        <w:rPr>
          <w:b/>
          <w:lang w:bidi="ar-SA"/>
        </w:rPr>
        <w:t xml:space="preserve">редметная область </w:t>
      </w:r>
      <w:r w:rsidR="00755A63" w:rsidRPr="00755A63">
        <w:rPr>
          <w:b/>
          <w:lang w:bidi="ar-SA"/>
        </w:rPr>
        <w:t>«И</w:t>
      </w:r>
      <w:r w:rsidRPr="00755A63">
        <w:rPr>
          <w:b/>
          <w:lang w:bidi="ar-SA"/>
        </w:rPr>
        <w:t>скусство</w:t>
      </w:r>
      <w:r w:rsidR="00755A63" w:rsidRPr="00755A63">
        <w:rPr>
          <w:b/>
          <w:lang w:bidi="ar-SA"/>
        </w:rPr>
        <w:t>»</w:t>
      </w:r>
    </w:p>
    <w:p w:rsidR="00A75DB7" w:rsidRDefault="00755A63" w:rsidP="00A75DB7">
      <w:pPr>
        <w:widowControl/>
        <w:autoSpaceDE/>
        <w:autoSpaceDN/>
        <w:ind w:firstLine="720"/>
        <w:jc w:val="both"/>
        <w:rPr>
          <w:lang w:bidi="ar-SA"/>
        </w:rPr>
      </w:pPr>
      <w:r w:rsidRPr="00755A63">
        <w:rPr>
          <w:lang w:bidi="ar-SA"/>
        </w:rPr>
        <w:t>Одна из главных целей преподавания И</w:t>
      </w:r>
      <w:r w:rsidR="00A75DB7" w:rsidRPr="00755A63">
        <w:rPr>
          <w:lang w:bidi="ar-SA"/>
        </w:rPr>
        <w:t>скусства</w:t>
      </w:r>
      <w:r w:rsidR="00A75DB7">
        <w:rPr>
          <w:lang w:bidi="ar-SA"/>
        </w:rPr>
        <w:t xml:space="preserve"> - </w:t>
      </w:r>
      <w:r w:rsidRPr="00755A63">
        <w:rPr>
          <w:lang w:bidi="ar-SA"/>
        </w:rPr>
        <w:t>развитие интереса к внутреннему миру человека, способности углубляться в себя как основы развития способности сопереживать и понимать других людей, осознавать свои внутренние переживания в контексте истории культуры. Систематическое освоение художественного наследия помогает осознавать искусство как духовную летопись человечества, как познание человеком отношения к природе, обществу, поиску истины.</w:t>
      </w:r>
    </w:p>
    <w:p w:rsidR="00D968A7" w:rsidRDefault="00A75DB7" w:rsidP="00A75DB7">
      <w:pPr>
        <w:widowControl/>
        <w:autoSpaceDE/>
        <w:autoSpaceDN/>
        <w:ind w:firstLine="720"/>
        <w:jc w:val="both"/>
        <w:rPr>
          <w:lang w:bidi="ar-SA"/>
        </w:rPr>
      </w:pPr>
      <w:r>
        <w:rPr>
          <w:lang w:bidi="ar-SA"/>
        </w:rPr>
        <w:t>У</w:t>
      </w:r>
      <w:r w:rsidR="00755A63" w:rsidRPr="00755A63">
        <w:rPr>
          <w:lang w:bidi="ar-SA"/>
        </w:rPr>
        <w:t>чебные предмет</w:t>
      </w:r>
      <w:proofErr w:type="gramStart"/>
      <w:r w:rsidR="00755A63" w:rsidRPr="00755A63">
        <w:rPr>
          <w:lang w:bidi="ar-SA"/>
        </w:rPr>
        <w:t>ы«</w:t>
      </w:r>
      <w:proofErr w:type="gramEnd"/>
      <w:r w:rsidR="00755A63" w:rsidRPr="00755A63">
        <w:rPr>
          <w:lang w:bidi="ar-SA"/>
        </w:rPr>
        <w:t>Музыка» и «Изобразительное искусство»в 5-</w:t>
      </w:r>
      <w:r>
        <w:rPr>
          <w:lang w:bidi="ar-SA"/>
        </w:rPr>
        <w:t xml:space="preserve">7 </w:t>
      </w:r>
      <w:proofErr w:type="spellStart"/>
      <w:r w:rsidR="00755A63" w:rsidRPr="00755A63">
        <w:rPr>
          <w:lang w:bidi="ar-SA"/>
        </w:rPr>
        <w:t>классахизучаются</w:t>
      </w:r>
      <w:proofErr w:type="spellEnd"/>
      <w:r w:rsidR="00755A63" w:rsidRPr="00755A63">
        <w:rPr>
          <w:lang w:bidi="ar-SA"/>
        </w:rPr>
        <w:t xml:space="preserve"> по 1 </w:t>
      </w:r>
      <w:proofErr w:type="spellStart"/>
      <w:r w:rsidR="00755A63" w:rsidRPr="00755A63">
        <w:rPr>
          <w:lang w:bidi="ar-SA"/>
        </w:rPr>
        <w:t>часув</w:t>
      </w:r>
      <w:proofErr w:type="spellEnd"/>
      <w:r w:rsidR="00755A63" w:rsidRPr="00755A63">
        <w:rPr>
          <w:lang w:bidi="ar-SA"/>
        </w:rPr>
        <w:t xml:space="preserve"> неделю, по 35 часов в год.</w:t>
      </w:r>
    </w:p>
    <w:p w:rsidR="00D968A7" w:rsidRDefault="00D968A7" w:rsidP="00D968A7">
      <w:pPr>
        <w:widowControl/>
        <w:autoSpaceDE/>
        <w:autoSpaceDN/>
        <w:rPr>
          <w:lang w:bidi="ar-SA"/>
        </w:rPr>
      </w:pPr>
    </w:p>
    <w:p w:rsidR="00A75DB7" w:rsidRDefault="00A75DB7" w:rsidP="00D968A7">
      <w:pPr>
        <w:widowControl/>
        <w:autoSpaceDE/>
        <w:autoSpaceDN/>
        <w:rPr>
          <w:b/>
          <w:lang w:bidi="ar-SA"/>
        </w:rPr>
      </w:pPr>
      <w:r w:rsidRPr="00A75DB7">
        <w:rPr>
          <w:b/>
          <w:lang w:bidi="ar-SA"/>
        </w:rPr>
        <w:t xml:space="preserve">7. </w:t>
      </w:r>
      <w:r>
        <w:rPr>
          <w:b/>
          <w:lang w:bidi="ar-SA"/>
        </w:rPr>
        <w:t>П</w:t>
      </w:r>
      <w:r w:rsidRPr="00755A63">
        <w:rPr>
          <w:b/>
          <w:lang w:bidi="ar-SA"/>
        </w:rPr>
        <w:t xml:space="preserve">редметная область </w:t>
      </w:r>
      <w:r w:rsidR="00755A63" w:rsidRPr="00755A63">
        <w:rPr>
          <w:b/>
          <w:lang w:bidi="ar-SA"/>
        </w:rPr>
        <w:t>«ТЕХНОЛОГИЯ»</w:t>
      </w:r>
    </w:p>
    <w:p w:rsidR="00A75DB7" w:rsidRDefault="00755A63" w:rsidP="00A75DB7">
      <w:pPr>
        <w:widowControl/>
        <w:autoSpaceDE/>
        <w:autoSpaceDN/>
        <w:ind w:firstLine="720"/>
        <w:jc w:val="both"/>
        <w:rPr>
          <w:lang w:bidi="ar-SA"/>
        </w:rPr>
      </w:pPr>
      <w:proofErr w:type="spellStart"/>
      <w:r w:rsidRPr="00755A63">
        <w:rPr>
          <w:lang w:bidi="ar-SA"/>
        </w:rPr>
        <w:t>Учебныйпредме</w:t>
      </w:r>
      <w:proofErr w:type="gramStart"/>
      <w:r w:rsidRPr="00755A63">
        <w:rPr>
          <w:lang w:bidi="ar-SA"/>
        </w:rPr>
        <w:t>т</w:t>
      </w:r>
      <w:proofErr w:type="spellEnd"/>
      <w:r w:rsidRPr="00755A63">
        <w:rPr>
          <w:lang w:bidi="ar-SA"/>
        </w:rPr>
        <w:t>«</w:t>
      </w:r>
      <w:proofErr w:type="gramEnd"/>
      <w:r w:rsidRPr="00755A63">
        <w:rPr>
          <w:lang w:bidi="ar-SA"/>
        </w:rPr>
        <w:t>Технология»в 5-7класса</w:t>
      </w:r>
      <w:r w:rsidR="00A75DB7">
        <w:rPr>
          <w:lang w:bidi="ar-SA"/>
        </w:rPr>
        <w:t xml:space="preserve">х изучается </w:t>
      </w:r>
      <w:r w:rsidR="00A75DB7" w:rsidRPr="00755A63">
        <w:rPr>
          <w:lang w:bidi="ar-SA"/>
        </w:rPr>
        <w:t xml:space="preserve">по 1 </w:t>
      </w:r>
      <w:proofErr w:type="spellStart"/>
      <w:r w:rsidR="00A75DB7" w:rsidRPr="00755A63">
        <w:rPr>
          <w:lang w:bidi="ar-SA"/>
        </w:rPr>
        <w:t>часув</w:t>
      </w:r>
      <w:proofErr w:type="spellEnd"/>
      <w:r w:rsidR="00A75DB7" w:rsidRPr="00755A63">
        <w:rPr>
          <w:lang w:bidi="ar-SA"/>
        </w:rPr>
        <w:t xml:space="preserve"> неделю, по 35 часов в год.</w:t>
      </w:r>
    </w:p>
    <w:p w:rsidR="00A75DB7" w:rsidRDefault="00A75DB7" w:rsidP="00A75DB7">
      <w:pPr>
        <w:widowControl/>
        <w:autoSpaceDE/>
        <w:autoSpaceDN/>
        <w:rPr>
          <w:lang w:bidi="ar-SA"/>
        </w:rPr>
      </w:pPr>
    </w:p>
    <w:p w:rsidR="00A75DB7" w:rsidRDefault="00A75DB7" w:rsidP="00A75DB7">
      <w:pPr>
        <w:widowControl/>
        <w:autoSpaceDE/>
        <w:autoSpaceDN/>
        <w:rPr>
          <w:lang w:bidi="ar-SA"/>
        </w:rPr>
      </w:pPr>
      <w:r w:rsidRPr="00A75DB7">
        <w:rPr>
          <w:b/>
          <w:lang w:bidi="ar-SA"/>
        </w:rPr>
        <w:t xml:space="preserve">8. Предметная область </w:t>
      </w:r>
      <w:r w:rsidR="00755A63" w:rsidRPr="00755A63">
        <w:rPr>
          <w:b/>
          <w:lang w:bidi="ar-SA"/>
        </w:rPr>
        <w:t>«Ф</w:t>
      </w:r>
      <w:r w:rsidRPr="00A75DB7">
        <w:rPr>
          <w:b/>
          <w:lang w:bidi="ar-SA"/>
        </w:rPr>
        <w:t>изическая культура» и «Основы безопасности жизнедеятельности»</w:t>
      </w:r>
    </w:p>
    <w:p w:rsidR="00A75DB7" w:rsidRDefault="00755A63" w:rsidP="00A75DB7">
      <w:pPr>
        <w:ind w:right="226" w:firstLine="720"/>
        <w:contextualSpacing/>
        <w:jc w:val="both"/>
        <w:rPr>
          <w:lang w:bidi="ar-SA"/>
        </w:rPr>
      </w:pPr>
      <w:proofErr w:type="spellStart"/>
      <w:r w:rsidRPr="00755A63">
        <w:rPr>
          <w:lang w:bidi="ar-SA"/>
        </w:rPr>
        <w:t>УчебныйпредметФизическая</w:t>
      </w:r>
      <w:proofErr w:type="spellEnd"/>
      <w:r w:rsidRPr="00755A63">
        <w:rPr>
          <w:lang w:bidi="ar-SA"/>
        </w:rPr>
        <w:t xml:space="preserve"> культура</w:t>
      </w:r>
      <w:proofErr w:type="gramStart"/>
      <w:r w:rsidRPr="00755A63">
        <w:rPr>
          <w:lang w:bidi="ar-SA"/>
        </w:rPr>
        <w:t>»р</w:t>
      </w:r>
      <w:proofErr w:type="gramEnd"/>
      <w:r w:rsidRPr="00755A63">
        <w:rPr>
          <w:lang w:bidi="ar-SA"/>
        </w:rPr>
        <w:t>еализуется в 5-8классахи изучается по2часа в неделю, 70часов в год, 9 классе по 2 часа в неделю 68 часов в год.</w:t>
      </w:r>
    </w:p>
    <w:p w:rsidR="006B637D" w:rsidRPr="00755A63" w:rsidRDefault="00755A63" w:rsidP="00A75DB7">
      <w:pPr>
        <w:ind w:right="226" w:firstLine="720"/>
        <w:contextualSpacing/>
        <w:jc w:val="both"/>
      </w:pPr>
      <w:r w:rsidRPr="00755A63">
        <w:rPr>
          <w:lang w:bidi="ar-SA"/>
        </w:rPr>
        <w:t>Учебный предмет</w:t>
      </w:r>
      <w:proofErr w:type="gramStart"/>
      <w:r w:rsidRPr="00755A63">
        <w:rPr>
          <w:lang w:bidi="ar-SA"/>
        </w:rPr>
        <w:t>«О</w:t>
      </w:r>
      <w:proofErr w:type="gramEnd"/>
      <w:r w:rsidRPr="00755A63">
        <w:rPr>
          <w:lang w:bidi="ar-SA"/>
        </w:rPr>
        <w:t xml:space="preserve">сновы безопасности жизнедеятельности» в 8х </w:t>
      </w:r>
      <w:proofErr w:type="spellStart"/>
      <w:r w:rsidRPr="00755A63">
        <w:rPr>
          <w:lang w:bidi="ar-SA"/>
        </w:rPr>
        <w:t>классепо</w:t>
      </w:r>
      <w:proofErr w:type="spellEnd"/>
      <w:r w:rsidRPr="00755A63">
        <w:rPr>
          <w:lang w:bidi="ar-SA"/>
        </w:rPr>
        <w:t xml:space="preserve"> 1 часу в неделю, 35 часов в год, 9 классах по 1 часу в неделю, 34 часа в год.</w:t>
      </w:r>
    </w:p>
    <w:p w:rsidR="006B637D" w:rsidRPr="00755A63" w:rsidRDefault="006B637D" w:rsidP="006B637D">
      <w:pPr>
        <w:pStyle w:val="a4"/>
        <w:ind w:left="567" w:right="226"/>
        <w:contextualSpacing/>
        <w:jc w:val="both"/>
      </w:pPr>
    </w:p>
    <w:p w:rsidR="00126A95" w:rsidRDefault="00DC48F3" w:rsidP="00DC48F3">
      <w:pPr>
        <w:ind w:right="226"/>
        <w:contextualSpacing/>
        <w:jc w:val="center"/>
        <w:rPr>
          <w:u w:val="single"/>
        </w:rPr>
      </w:pPr>
      <w:r w:rsidRPr="00DC48F3">
        <w:rPr>
          <w:b/>
          <w:u w:val="single"/>
        </w:rPr>
        <w:t>Ч</w:t>
      </w:r>
      <w:r w:rsidR="008935F4" w:rsidRPr="00DC48F3">
        <w:rPr>
          <w:b/>
          <w:u w:val="single"/>
        </w:rPr>
        <w:t>асть учебного плана, формируемая участниками образовательного процесса</w:t>
      </w:r>
      <w:r w:rsidR="008935F4" w:rsidRPr="00DC48F3">
        <w:rPr>
          <w:u w:val="single"/>
        </w:rPr>
        <w:t>.</w:t>
      </w:r>
    </w:p>
    <w:p w:rsidR="00DC48F3" w:rsidRPr="00DC48F3" w:rsidRDefault="00DC48F3" w:rsidP="00DC48F3">
      <w:pPr>
        <w:ind w:right="226"/>
        <w:contextualSpacing/>
        <w:jc w:val="center"/>
        <w:rPr>
          <w:u w:val="single"/>
        </w:rPr>
      </w:pPr>
    </w:p>
    <w:p w:rsidR="003119DF" w:rsidRPr="008935F4" w:rsidRDefault="008935F4" w:rsidP="00126A95">
      <w:pPr>
        <w:pStyle w:val="a4"/>
        <w:ind w:left="0" w:right="25" w:firstLine="567"/>
        <w:contextualSpacing/>
        <w:jc w:val="both"/>
      </w:pPr>
      <w:r w:rsidRPr="008935F4">
        <w:t xml:space="preserve">Данный раздел обеспечивает реализацию индивидуальных потребностей учащихся. </w:t>
      </w:r>
      <w:proofErr w:type="gramStart"/>
      <w:r w:rsidRPr="008935F4">
        <w:t>Время, отводимое</w:t>
      </w:r>
      <w:r w:rsidRPr="008935F4">
        <w:tab/>
        <w:t>на</w:t>
      </w:r>
      <w:r w:rsidRPr="008935F4">
        <w:tab/>
        <w:t>данную</w:t>
      </w:r>
      <w:r w:rsidRPr="008935F4">
        <w:tab/>
        <w:t>часть</w:t>
      </w:r>
      <w:r w:rsidRPr="008935F4">
        <w:tab/>
        <w:t>внутри</w:t>
      </w:r>
      <w:r w:rsidRPr="008935F4">
        <w:tab/>
        <w:t>максимально</w:t>
      </w:r>
      <w:r w:rsidRPr="008935F4">
        <w:tab/>
        <w:t>допустимой</w:t>
      </w:r>
      <w:r w:rsidRPr="008935F4">
        <w:tab/>
      </w:r>
      <w:proofErr w:type="spellStart"/>
      <w:r w:rsidRPr="008935F4">
        <w:t>недельнойнагрузки</w:t>
      </w:r>
      <w:proofErr w:type="spellEnd"/>
      <w:r w:rsidRPr="008935F4">
        <w:t xml:space="preserve"> обучающихся, может быть использовано на увеличение учебных часов, отводимых на изучение отдельных учебных предметов обязательной части; на введение учебных курсов, обеспечивающих различные </w:t>
      </w:r>
      <w:proofErr w:type="spellStart"/>
      <w:r w:rsidRPr="008935F4">
        <w:t>интересыучащихся</w:t>
      </w:r>
      <w:proofErr w:type="spellEnd"/>
      <w:r w:rsidRPr="008935F4">
        <w:t>.</w:t>
      </w:r>
      <w:proofErr w:type="gramEnd"/>
    </w:p>
    <w:p w:rsidR="003119DF" w:rsidRPr="008935F4" w:rsidRDefault="008935F4" w:rsidP="00343989">
      <w:pPr>
        <w:pStyle w:val="a3"/>
        <w:ind w:left="0" w:firstLine="720"/>
        <w:contextualSpacing/>
        <w:rPr>
          <w:sz w:val="22"/>
          <w:szCs w:val="22"/>
        </w:rPr>
      </w:pPr>
      <w:r w:rsidRPr="008935F4">
        <w:rPr>
          <w:sz w:val="22"/>
          <w:szCs w:val="22"/>
        </w:rPr>
        <w:t>В 5 классах:</w:t>
      </w:r>
    </w:p>
    <w:p w:rsidR="00126A95" w:rsidRDefault="008935F4" w:rsidP="00A75DB7">
      <w:pPr>
        <w:pStyle w:val="a3"/>
        <w:spacing w:before="136"/>
        <w:ind w:left="0"/>
        <w:contextualSpacing/>
        <w:jc w:val="both"/>
        <w:rPr>
          <w:sz w:val="22"/>
          <w:szCs w:val="22"/>
        </w:rPr>
      </w:pPr>
      <w:proofErr w:type="gramStart"/>
      <w:r w:rsidRPr="008935F4">
        <w:rPr>
          <w:sz w:val="22"/>
          <w:szCs w:val="22"/>
        </w:rPr>
        <w:t>1 час на изучение предмета «</w:t>
      </w:r>
      <w:r w:rsidR="00343989">
        <w:rPr>
          <w:sz w:val="22"/>
          <w:szCs w:val="22"/>
        </w:rPr>
        <w:t>Русский язык</w:t>
      </w:r>
      <w:r w:rsidRPr="008935F4">
        <w:rPr>
          <w:sz w:val="22"/>
          <w:szCs w:val="22"/>
        </w:rPr>
        <w:t>»;</w:t>
      </w:r>
      <w:r w:rsidR="00343989" w:rsidRPr="008935F4">
        <w:rPr>
          <w:sz w:val="22"/>
          <w:szCs w:val="22"/>
        </w:rPr>
        <w:t>1 час на изучение предмета</w:t>
      </w:r>
      <w:r w:rsidR="00343989">
        <w:rPr>
          <w:sz w:val="22"/>
          <w:szCs w:val="22"/>
        </w:rPr>
        <w:t xml:space="preserve"> «Литература»</w:t>
      </w:r>
      <w:r w:rsidR="009D515A">
        <w:rPr>
          <w:sz w:val="22"/>
          <w:szCs w:val="22"/>
        </w:rPr>
        <w:t>;</w:t>
      </w:r>
      <w:r w:rsidR="00343989" w:rsidRPr="008935F4">
        <w:rPr>
          <w:sz w:val="22"/>
          <w:szCs w:val="22"/>
        </w:rPr>
        <w:t>1 час на изучение предмета</w:t>
      </w:r>
      <w:r w:rsidR="00343989">
        <w:rPr>
          <w:sz w:val="22"/>
          <w:szCs w:val="22"/>
        </w:rPr>
        <w:t xml:space="preserve"> «Иностранный язык (английский)»</w:t>
      </w:r>
      <w:r w:rsidR="009D515A">
        <w:rPr>
          <w:sz w:val="22"/>
          <w:szCs w:val="22"/>
        </w:rPr>
        <w:t>;</w:t>
      </w:r>
      <w:r w:rsidR="00343989" w:rsidRPr="008935F4">
        <w:rPr>
          <w:sz w:val="22"/>
          <w:szCs w:val="22"/>
        </w:rPr>
        <w:t>1 час на изучение предмета</w:t>
      </w:r>
      <w:r w:rsidR="00343989">
        <w:rPr>
          <w:sz w:val="22"/>
          <w:szCs w:val="22"/>
        </w:rPr>
        <w:t xml:space="preserve"> «Математика»</w:t>
      </w:r>
      <w:r w:rsidR="009D515A">
        <w:rPr>
          <w:sz w:val="22"/>
          <w:szCs w:val="22"/>
        </w:rPr>
        <w:t xml:space="preserve">; </w:t>
      </w:r>
      <w:r w:rsidR="00343989" w:rsidRPr="008935F4">
        <w:rPr>
          <w:sz w:val="22"/>
          <w:szCs w:val="22"/>
        </w:rPr>
        <w:t>1 час на изучение предмета</w:t>
      </w:r>
      <w:r w:rsidR="009D515A">
        <w:rPr>
          <w:sz w:val="22"/>
          <w:szCs w:val="22"/>
        </w:rPr>
        <w:t xml:space="preserve"> «ОДНКНР»; </w:t>
      </w:r>
      <w:r w:rsidR="00343989" w:rsidRPr="008935F4">
        <w:rPr>
          <w:sz w:val="22"/>
          <w:szCs w:val="22"/>
        </w:rPr>
        <w:t>1 час на изучение предмета</w:t>
      </w:r>
      <w:r w:rsidR="009D515A">
        <w:rPr>
          <w:sz w:val="22"/>
          <w:szCs w:val="22"/>
        </w:rPr>
        <w:t xml:space="preserve"> «Всеобщая история»;</w:t>
      </w:r>
      <w:r w:rsidR="009D515A" w:rsidRPr="008935F4">
        <w:rPr>
          <w:sz w:val="22"/>
          <w:szCs w:val="22"/>
        </w:rPr>
        <w:t>1 час на изучение предмета «</w:t>
      </w:r>
      <w:proofErr w:type="spellStart"/>
      <w:r w:rsidR="009D515A" w:rsidRPr="008935F4">
        <w:rPr>
          <w:sz w:val="22"/>
          <w:szCs w:val="22"/>
        </w:rPr>
        <w:t>Физическаякультура</w:t>
      </w:r>
      <w:proofErr w:type="spellEnd"/>
      <w:r w:rsidR="009D515A" w:rsidRPr="008935F4">
        <w:rPr>
          <w:sz w:val="22"/>
          <w:szCs w:val="22"/>
        </w:rPr>
        <w:t>»</w:t>
      </w:r>
      <w:r w:rsidR="009D515A">
        <w:rPr>
          <w:sz w:val="22"/>
          <w:szCs w:val="22"/>
        </w:rPr>
        <w:t xml:space="preserve">; </w:t>
      </w:r>
      <w:r w:rsidR="00343989" w:rsidRPr="008935F4">
        <w:rPr>
          <w:sz w:val="22"/>
          <w:szCs w:val="22"/>
        </w:rPr>
        <w:t>1 час на изучение предмета</w:t>
      </w:r>
      <w:r w:rsidR="009D515A">
        <w:rPr>
          <w:sz w:val="22"/>
          <w:szCs w:val="22"/>
        </w:rPr>
        <w:t xml:space="preserve"> «Технология»;</w:t>
      </w:r>
      <w:proofErr w:type="gramEnd"/>
      <w:r w:rsidR="009D515A">
        <w:rPr>
          <w:sz w:val="22"/>
          <w:szCs w:val="22"/>
        </w:rPr>
        <w:t xml:space="preserve"> </w:t>
      </w:r>
      <w:r w:rsidR="009D515A" w:rsidRPr="008935F4">
        <w:rPr>
          <w:sz w:val="22"/>
          <w:szCs w:val="22"/>
        </w:rPr>
        <w:t xml:space="preserve">1 час на изучение </w:t>
      </w:r>
      <w:r w:rsidR="009D515A">
        <w:rPr>
          <w:sz w:val="22"/>
          <w:szCs w:val="22"/>
        </w:rPr>
        <w:t>учебного курса</w:t>
      </w:r>
      <w:r w:rsidR="009D515A" w:rsidRPr="008935F4">
        <w:rPr>
          <w:sz w:val="22"/>
          <w:szCs w:val="22"/>
        </w:rPr>
        <w:t xml:space="preserve"> «</w:t>
      </w:r>
      <w:r w:rsidR="009D515A">
        <w:rPr>
          <w:sz w:val="22"/>
          <w:szCs w:val="22"/>
        </w:rPr>
        <w:t>Шахматы</w:t>
      </w:r>
      <w:r w:rsidR="009D515A" w:rsidRPr="008935F4">
        <w:rPr>
          <w:sz w:val="22"/>
          <w:szCs w:val="22"/>
        </w:rPr>
        <w:t>»</w:t>
      </w:r>
      <w:r w:rsidRPr="008935F4">
        <w:rPr>
          <w:sz w:val="22"/>
          <w:szCs w:val="22"/>
        </w:rPr>
        <w:t>.</w:t>
      </w:r>
    </w:p>
    <w:p w:rsidR="00E71621" w:rsidRDefault="008935F4" w:rsidP="00E71621">
      <w:pPr>
        <w:pStyle w:val="a3"/>
        <w:spacing w:before="136"/>
        <w:ind w:left="0" w:right="4401" w:firstLine="720"/>
        <w:contextualSpacing/>
        <w:rPr>
          <w:sz w:val="22"/>
          <w:szCs w:val="22"/>
        </w:rPr>
      </w:pPr>
      <w:r w:rsidRPr="008935F4">
        <w:rPr>
          <w:sz w:val="22"/>
          <w:szCs w:val="22"/>
        </w:rPr>
        <w:t>В 6классах:</w:t>
      </w:r>
    </w:p>
    <w:p w:rsidR="00E71621" w:rsidRDefault="00E71621" w:rsidP="00A46153">
      <w:pPr>
        <w:pStyle w:val="a3"/>
        <w:spacing w:before="136"/>
        <w:ind w:left="0"/>
        <w:contextualSpacing/>
        <w:jc w:val="both"/>
        <w:rPr>
          <w:sz w:val="22"/>
          <w:szCs w:val="22"/>
        </w:rPr>
      </w:pPr>
      <w:proofErr w:type="gramStart"/>
      <w:r w:rsidRPr="008935F4">
        <w:rPr>
          <w:sz w:val="22"/>
          <w:szCs w:val="22"/>
        </w:rPr>
        <w:t>1 час на изучение предмета «</w:t>
      </w:r>
      <w:r>
        <w:rPr>
          <w:sz w:val="22"/>
          <w:szCs w:val="22"/>
        </w:rPr>
        <w:t>Русский язык</w:t>
      </w:r>
      <w:r w:rsidRPr="008935F4">
        <w:rPr>
          <w:sz w:val="22"/>
          <w:szCs w:val="22"/>
        </w:rPr>
        <w:t>»;1 час на изучение предмета</w:t>
      </w:r>
      <w:r>
        <w:rPr>
          <w:sz w:val="22"/>
          <w:szCs w:val="22"/>
        </w:rPr>
        <w:t xml:space="preserve"> «Литература»;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«Иностранный язык (английский)»; 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«Математика»; </w:t>
      </w:r>
      <w:r w:rsidRPr="008935F4">
        <w:rPr>
          <w:sz w:val="22"/>
          <w:szCs w:val="22"/>
        </w:rPr>
        <w:t xml:space="preserve">1 час на </w:t>
      </w:r>
      <w:r w:rsidR="00A46153">
        <w:rPr>
          <w:sz w:val="22"/>
          <w:szCs w:val="22"/>
        </w:rPr>
        <w:t>и</w:t>
      </w:r>
      <w:r w:rsidRPr="008935F4">
        <w:rPr>
          <w:sz w:val="22"/>
          <w:szCs w:val="22"/>
        </w:rPr>
        <w:t>зучение предмета</w:t>
      </w:r>
      <w:r>
        <w:rPr>
          <w:sz w:val="22"/>
          <w:szCs w:val="22"/>
        </w:rPr>
        <w:t xml:space="preserve"> «</w:t>
      </w:r>
      <w:r w:rsidR="00DC54BE">
        <w:rPr>
          <w:sz w:val="22"/>
          <w:szCs w:val="22"/>
        </w:rPr>
        <w:t>География</w:t>
      </w:r>
      <w:r>
        <w:rPr>
          <w:sz w:val="22"/>
          <w:szCs w:val="22"/>
        </w:rPr>
        <w:t xml:space="preserve">»; 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</w:t>
      </w:r>
      <w:r w:rsidR="00DC54BE">
        <w:rPr>
          <w:sz w:val="22"/>
          <w:szCs w:val="22"/>
        </w:rPr>
        <w:t>Биология</w:t>
      </w:r>
      <w:r>
        <w:rPr>
          <w:sz w:val="22"/>
          <w:szCs w:val="22"/>
        </w:rPr>
        <w:t>»;</w:t>
      </w:r>
      <w:r w:rsidRPr="008935F4">
        <w:rPr>
          <w:sz w:val="22"/>
          <w:szCs w:val="22"/>
        </w:rPr>
        <w:t>1 час на изучение предмета «</w:t>
      </w:r>
      <w:proofErr w:type="spellStart"/>
      <w:r w:rsidRPr="008935F4">
        <w:rPr>
          <w:sz w:val="22"/>
          <w:szCs w:val="22"/>
        </w:rPr>
        <w:t>Физическаякультура</w:t>
      </w:r>
      <w:proofErr w:type="spellEnd"/>
      <w:r w:rsidRPr="008935F4">
        <w:rPr>
          <w:sz w:val="22"/>
          <w:szCs w:val="22"/>
        </w:rPr>
        <w:t>»</w:t>
      </w:r>
      <w:r>
        <w:rPr>
          <w:sz w:val="22"/>
          <w:szCs w:val="22"/>
        </w:rPr>
        <w:t xml:space="preserve">; 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«Технология»;</w:t>
      </w:r>
      <w:proofErr w:type="gramEnd"/>
      <w:r>
        <w:rPr>
          <w:sz w:val="22"/>
          <w:szCs w:val="22"/>
        </w:rPr>
        <w:t xml:space="preserve"> </w:t>
      </w:r>
      <w:r w:rsidRPr="008935F4">
        <w:rPr>
          <w:sz w:val="22"/>
          <w:szCs w:val="22"/>
        </w:rPr>
        <w:t xml:space="preserve">1 час на изучение </w:t>
      </w:r>
      <w:r>
        <w:rPr>
          <w:sz w:val="22"/>
          <w:szCs w:val="22"/>
        </w:rPr>
        <w:t>учебного курса</w:t>
      </w:r>
      <w:r w:rsidRPr="008935F4">
        <w:rPr>
          <w:sz w:val="22"/>
          <w:szCs w:val="22"/>
        </w:rPr>
        <w:t xml:space="preserve"> «</w:t>
      </w:r>
      <w:r w:rsidR="008A708F">
        <w:rPr>
          <w:sz w:val="22"/>
          <w:szCs w:val="22"/>
        </w:rPr>
        <w:t>ОБЖ</w:t>
      </w:r>
      <w:r w:rsidRPr="008935F4">
        <w:rPr>
          <w:sz w:val="22"/>
          <w:szCs w:val="22"/>
        </w:rPr>
        <w:t>».</w:t>
      </w:r>
    </w:p>
    <w:p w:rsidR="003119DF" w:rsidRPr="008935F4" w:rsidRDefault="00A46153" w:rsidP="00126A95">
      <w:pPr>
        <w:pStyle w:val="a3"/>
        <w:ind w:left="0" w:right="3937" w:firstLine="284"/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В </w:t>
      </w:r>
      <w:r w:rsidR="008935F4" w:rsidRPr="008935F4">
        <w:rPr>
          <w:sz w:val="22"/>
          <w:szCs w:val="22"/>
        </w:rPr>
        <w:t>7классах:</w:t>
      </w:r>
    </w:p>
    <w:p w:rsidR="00E71621" w:rsidRDefault="00E71621" w:rsidP="00A46153">
      <w:pPr>
        <w:pStyle w:val="a3"/>
        <w:spacing w:before="136"/>
        <w:ind w:left="0"/>
        <w:contextualSpacing/>
        <w:jc w:val="both"/>
        <w:rPr>
          <w:sz w:val="22"/>
          <w:szCs w:val="22"/>
        </w:rPr>
      </w:pPr>
      <w:proofErr w:type="gramStart"/>
      <w:r w:rsidRPr="008935F4">
        <w:rPr>
          <w:sz w:val="22"/>
          <w:szCs w:val="22"/>
        </w:rPr>
        <w:t>1 час на изучение предмета «</w:t>
      </w:r>
      <w:r>
        <w:rPr>
          <w:sz w:val="22"/>
          <w:szCs w:val="22"/>
        </w:rPr>
        <w:t>Русский язык</w:t>
      </w:r>
      <w:r w:rsidRPr="008935F4">
        <w:rPr>
          <w:sz w:val="22"/>
          <w:szCs w:val="22"/>
        </w:rPr>
        <w:t>»;1 час на изучение предмета</w:t>
      </w:r>
      <w:r>
        <w:rPr>
          <w:sz w:val="22"/>
          <w:szCs w:val="22"/>
        </w:rPr>
        <w:t xml:space="preserve"> «Литература»;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«Иностранный язык (английский)»; 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</w:t>
      </w:r>
      <w:r w:rsidR="00DC54BE">
        <w:rPr>
          <w:sz w:val="22"/>
          <w:szCs w:val="22"/>
        </w:rPr>
        <w:t>Геометрия</w:t>
      </w:r>
      <w:r>
        <w:rPr>
          <w:sz w:val="22"/>
          <w:szCs w:val="22"/>
        </w:rPr>
        <w:t xml:space="preserve">»; 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</w:t>
      </w:r>
      <w:r w:rsidR="00DC54BE">
        <w:rPr>
          <w:sz w:val="22"/>
          <w:szCs w:val="22"/>
        </w:rPr>
        <w:t>География</w:t>
      </w:r>
      <w:r>
        <w:rPr>
          <w:sz w:val="22"/>
          <w:szCs w:val="22"/>
        </w:rPr>
        <w:t xml:space="preserve">»; 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</w:t>
      </w:r>
      <w:r w:rsidR="00DC54BE">
        <w:rPr>
          <w:sz w:val="22"/>
          <w:szCs w:val="22"/>
        </w:rPr>
        <w:t>Биология</w:t>
      </w:r>
      <w:r>
        <w:rPr>
          <w:sz w:val="22"/>
          <w:szCs w:val="22"/>
        </w:rPr>
        <w:t>»;</w:t>
      </w:r>
      <w:r w:rsidRPr="008935F4">
        <w:rPr>
          <w:sz w:val="22"/>
          <w:szCs w:val="22"/>
        </w:rPr>
        <w:t>1 час на изучение предмета «</w:t>
      </w:r>
      <w:proofErr w:type="spellStart"/>
      <w:r w:rsidRPr="008935F4">
        <w:rPr>
          <w:sz w:val="22"/>
          <w:szCs w:val="22"/>
        </w:rPr>
        <w:t>Физическаякультура</w:t>
      </w:r>
      <w:proofErr w:type="spellEnd"/>
      <w:r w:rsidRPr="008935F4">
        <w:rPr>
          <w:sz w:val="22"/>
          <w:szCs w:val="22"/>
        </w:rPr>
        <w:t>»</w:t>
      </w:r>
      <w:r>
        <w:rPr>
          <w:sz w:val="22"/>
          <w:szCs w:val="22"/>
        </w:rPr>
        <w:t xml:space="preserve">; 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«Технология»;</w:t>
      </w:r>
      <w:proofErr w:type="gramEnd"/>
      <w:r>
        <w:rPr>
          <w:sz w:val="22"/>
          <w:szCs w:val="22"/>
        </w:rPr>
        <w:t xml:space="preserve"> </w:t>
      </w:r>
      <w:r w:rsidRPr="008935F4">
        <w:rPr>
          <w:sz w:val="22"/>
          <w:szCs w:val="22"/>
        </w:rPr>
        <w:t xml:space="preserve">1 час на изучение </w:t>
      </w:r>
      <w:r>
        <w:rPr>
          <w:sz w:val="22"/>
          <w:szCs w:val="22"/>
        </w:rPr>
        <w:t>учебного курса</w:t>
      </w:r>
      <w:r w:rsidRPr="008935F4">
        <w:rPr>
          <w:sz w:val="22"/>
          <w:szCs w:val="22"/>
        </w:rPr>
        <w:t xml:space="preserve"> «</w:t>
      </w:r>
      <w:r w:rsidR="008A708F">
        <w:rPr>
          <w:sz w:val="22"/>
          <w:szCs w:val="22"/>
        </w:rPr>
        <w:t>ОБЖ</w:t>
      </w:r>
      <w:r w:rsidRPr="008935F4">
        <w:rPr>
          <w:sz w:val="22"/>
          <w:szCs w:val="22"/>
        </w:rPr>
        <w:t>».</w:t>
      </w:r>
    </w:p>
    <w:p w:rsidR="003119DF" w:rsidRPr="008935F4" w:rsidRDefault="008935F4" w:rsidP="00A46153">
      <w:pPr>
        <w:pStyle w:val="a3"/>
        <w:ind w:firstLine="502"/>
        <w:contextualSpacing/>
        <w:rPr>
          <w:sz w:val="22"/>
          <w:szCs w:val="22"/>
        </w:rPr>
      </w:pPr>
      <w:r w:rsidRPr="008935F4">
        <w:rPr>
          <w:sz w:val="22"/>
          <w:szCs w:val="22"/>
        </w:rPr>
        <w:t>В 8классах:</w:t>
      </w:r>
    </w:p>
    <w:p w:rsidR="00E71621" w:rsidRDefault="00E71621" w:rsidP="00A46153">
      <w:pPr>
        <w:pStyle w:val="a3"/>
        <w:spacing w:before="136"/>
        <w:ind w:left="0"/>
        <w:contextualSpacing/>
        <w:jc w:val="both"/>
        <w:rPr>
          <w:sz w:val="22"/>
          <w:szCs w:val="22"/>
        </w:rPr>
      </w:pPr>
      <w:proofErr w:type="gramStart"/>
      <w:r w:rsidRPr="008935F4">
        <w:rPr>
          <w:sz w:val="22"/>
          <w:szCs w:val="22"/>
        </w:rPr>
        <w:t>1 час на изучение предмета «</w:t>
      </w:r>
      <w:r>
        <w:rPr>
          <w:sz w:val="22"/>
          <w:szCs w:val="22"/>
        </w:rPr>
        <w:t>Русский язык</w:t>
      </w:r>
      <w:r w:rsidRPr="008935F4">
        <w:rPr>
          <w:sz w:val="22"/>
          <w:szCs w:val="22"/>
        </w:rPr>
        <w:t>»;1 час на изучение предмета</w:t>
      </w:r>
      <w:r>
        <w:rPr>
          <w:sz w:val="22"/>
          <w:szCs w:val="22"/>
        </w:rPr>
        <w:t xml:space="preserve"> «Литература»;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«Иностранный язык (английский)»; 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</w:t>
      </w:r>
      <w:r w:rsidR="00A33FA4">
        <w:rPr>
          <w:sz w:val="22"/>
          <w:szCs w:val="22"/>
        </w:rPr>
        <w:t>География</w:t>
      </w:r>
      <w:r>
        <w:rPr>
          <w:sz w:val="22"/>
          <w:szCs w:val="22"/>
        </w:rPr>
        <w:t xml:space="preserve">»; 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</w:t>
      </w:r>
      <w:r w:rsidR="00A33FA4">
        <w:rPr>
          <w:sz w:val="22"/>
          <w:szCs w:val="22"/>
        </w:rPr>
        <w:t>Биология</w:t>
      </w:r>
      <w:r>
        <w:rPr>
          <w:sz w:val="22"/>
          <w:szCs w:val="22"/>
        </w:rPr>
        <w:t xml:space="preserve">»; </w:t>
      </w:r>
      <w:r w:rsidR="00A33FA4" w:rsidRPr="008935F4">
        <w:rPr>
          <w:sz w:val="22"/>
          <w:szCs w:val="22"/>
        </w:rPr>
        <w:t>1 час на изучение предмета «</w:t>
      </w:r>
      <w:proofErr w:type="spellStart"/>
      <w:r w:rsidR="00A33FA4" w:rsidRPr="008935F4">
        <w:rPr>
          <w:sz w:val="22"/>
          <w:szCs w:val="22"/>
        </w:rPr>
        <w:t>Физическаякультура</w:t>
      </w:r>
      <w:proofErr w:type="spellEnd"/>
      <w:r w:rsidR="00A33FA4" w:rsidRPr="008935F4">
        <w:rPr>
          <w:sz w:val="22"/>
          <w:szCs w:val="22"/>
        </w:rPr>
        <w:t>»</w:t>
      </w:r>
      <w:r w:rsidR="00A33FA4">
        <w:rPr>
          <w:sz w:val="22"/>
          <w:szCs w:val="22"/>
        </w:rPr>
        <w:t xml:space="preserve">; 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</w:t>
      </w:r>
      <w:r w:rsidR="00A33FA4">
        <w:rPr>
          <w:sz w:val="22"/>
          <w:szCs w:val="22"/>
        </w:rPr>
        <w:t>Технология</w:t>
      </w:r>
      <w:r>
        <w:rPr>
          <w:sz w:val="22"/>
          <w:szCs w:val="22"/>
        </w:rPr>
        <w:t>»;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</w:t>
      </w:r>
      <w:r w:rsidR="00A33FA4">
        <w:rPr>
          <w:sz w:val="22"/>
          <w:szCs w:val="22"/>
        </w:rPr>
        <w:t>Финансовая грамотность</w:t>
      </w:r>
      <w:r>
        <w:rPr>
          <w:sz w:val="22"/>
          <w:szCs w:val="22"/>
        </w:rPr>
        <w:t>»;</w:t>
      </w:r>
      <w:proofErr w:type="gramEnd"/>
      <w:r>
        <w:rPr>
          <w:sz w:val="22"/>
          <w:szCs w:val="22"/>
        </w:rPr>
        <w:t xml:space="preserve"> </w:t>
      </w:r>
      <w:r w:rsidRPr="008935F4">
        <w:rPr>
          <w:sz w:val="22"/>
          <w:szCs w:val="22"/>
        </w:rPr>
        <w:t xml:space="preserve">1 час на изучение </w:t>
      </w:r>
      <w:r>
        <w:rPr>
          <w:sz w:val="22"/>
          <w:szCs w:val="22"/>
        </w:rPr>
        <w:t>учебного курса</w:t>
      </w:r>
      <w:r w:rsidRPr="008935F4">
        <w:rPr>
          <w:sz w:val="22"/>
          <w:szCs w:val="22"/>
        </w:rPr>
        <w:t xml:space="preserve"> </w:t>
      </w:r>
      <w:r w:rsidRPr="008935F4">
        <w:rPr>
          <w:sz w:val="22"/>
          <w:szCs w:val="22"/>
        </w:rPr>
        <w:lastRenderedPageBreak/>
        <w:t>«</w:t>
      </w:r>
      <w:r w:rsidR="00A33FA4">
        <w:rPr>
          <w:sz w:val="22"/>
          <w:szCs w:val="22"/>
        </w:rPr>
        <w:t>Экология</w:t>
      </w:r>
      <w:r w:rsidRPr="008935F4">
        <w:rPr>
          <w:sz w:val="22"/>
          <w:szCs w:val="22"/>
        </w:rPr>
        <w:t>».</w:t>
      </w:r>
    </w:p>
    <w:p w:rsidR="003119DF" w:rsidRPr="008935F4" w:rsidRDefault="008935F4" w:rsidP="00A46153">
      <w:pPr>
        <w:pStyle w:val="a3"/>
        <w:spacing w:before="139"/>
        <w:ind w:right="3941" w:firstLine="502"/>
        <w:contextualSpacing/>
        <w:jc w:val="both"/>
        <w:rPr>
          <w:sz w:val="22"/>
          <w:szCs w:val="22"/>
        </w:rPr>
      </w:pPr>
      <w:r w:rsidRPr="008935F4">
        <w:rPr>
          <w:sz w:val="22"/>
          <w:szCs w:val="22"/>
        </w:rPr>
        <w:t>В 9классах:</w:t>
      </w:r>
    </w:p>
    <w:p w:rsidR="00E71621" w:rsidRDefault="00E71621" w:rsidP="00A46153">
      <w:pPr>
        <w:pStyle w:val="a3"/>
        <w:spacing w:before="136"/>
        <w:ind w:left="0"/>
        <w:contextualSpacing/>
        <w:rPr>
          <w:sz w:val="22"/>
          <w:szCs w:val="22"/>
        </w:rPr>
      </w:pPr>
      <w:proofErr w:type="gramStart"/>
      <w:r w:rsidRPr="008935F4">
        <w:rPr>
          <w:sz w:val="22"/>
          <w:szCs w:val="22"/>
        </w:rPr>
        <w:t>1 час на изучение предмета «</w:t>
      </w:r>
      <w:r>
        <w:rPr>
          <w:sz w:val="22"/>
          <w:szCs w:val="22"/>
        </w:rPr>
        <w:t>Русский язык</w:t>
      </w:r>
      <w:r w:rsidRPr="008935F4">
        <w:rPr>
          <w:sz w:val="22"/>
          <w:szCs w:val="22"/>
        </w:rPr>
        <w:t>»;1 час на изучение предмета</w:t>
      </w:r>
      <w:r>
        <w:rPr>
          <w:sz w:val="22"/>
          <w:szCs w:val="22"/>
        </w:rPr>
        <w:t xml:space="preserve"> «</w:t>
      </w:r>
      <w:r w:rsidR="00A33FA4">
        <w:rPr>
          <w:sz w:val="22"/>
          <w:szCs w:val="22"/>
        </w:rPr>
        <w:t>География</w:t>
      </w:r>
      <w:r>
        <w:rPr>
          <w:sz w:val="22"/>
          <w:szCs w:val="22"/>
        </w:rPr>
        <w:t>»;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«Иностранный язык (английский)»; 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</w:t>
      </w:r>
      <w:r w:rsidR="00A33FA4">
        <w:rPr>
          <w:sz w:val="22"/>
          <w:szCs w:val="22"/>
        </w:rPr>
        <w:t>Физика</w:t>
      </w:r>
      <w:r>
        <w:rPr>
          <w:sz w:val="22"/>
          <w:szCs w:val="22"/>
        </w:rPr>
        <w:t>»;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</w:t>
      </w:r>
      <w:r w:rsidR="00A33FA4">
        <w:rPr>
          <w:sz w:val="22"/>
          <w:szCs w:val="22"/>
        </w:rPr>
        <w:t>Биология</w:t>
      </w:r>
      <w:r>
        <w:rPr>
          <w:sz w:val="22"/>
          <w:szCs w:val="22"/>
        </w:rPr>
        <w:t xml:space="preserve">»; 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</w:t>
      </w:r>
      <w:r w:rsidR="00A33FA4">
        <w:rPr>
          <w:sz w:val="22"/>
          <w:szCs w:val="22"/>
        </w:rPr>
        <w:t>Финансовая грамотность</w:t>
      </w:r>
      <w:r>
        <w:rPr>
          <w:sz w:val="22"/>
          <w:szCs w:val="22"/>
        </w:rPr>
        <w:t>»;</w:t>
      </w:r>
      <w:r w:rsidRPr="008935F4">
        <w:rPr>
          <w:sz w:val="22"/>
          <w:szCs w:val="22"/>
        </w:rPr>
        <w:t>1 час на изучение предмета «</w:t>
      </w:r>
      <w:proofErr w:type="spellStart"/>
      <w:r w:rsidRPr="008935F4">
        <w:rPr>
          <w:sz w:val="22"/>
          <w:szCs w:val="22"/>
        </w:rPr>
        <w:t>Физическаякультура</w:t>
      </w:r>
      <w:proofErr w:type="spellEnd"/>
      <w:r w:rsidRPr="008935F4">
        <w:rPr>
          <w:sz w:val="22"/>
          <w:szCs w:val="22"/>
        </w:rPr>
        <w:t>»</w:t>
      </w:r>
      <w:r>
        <w:rPr>
          <w:sz w:val="22"/>
          <w:szCs w:val="22"/>
        </w:rPr>
        <w:t xml:space="preserve">; 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</w:t>
      </w:r>
      <w:r w:rsidR="00A33FA4">
        <w:rPr>
          <w:sz w:val="22"/>
          <w:szCs w:val="22"/>
        </w:rPr>
        <w:t>Экология</w:t>
      </w:r>
      <w:r>
        <w:rPr>
          <w:sz w:val="22"/>
          <w:szCs w:val="22"/>
        </w:rPr>
        <w:t>»;</w:t>
      </w:r>
      <w:proofErr w:type="gramEnd"/>
      <w:r>
        <w:rPr>
          <w:sz w:val="22"/>
          <w:szCs w:val="22"/>
        </w:rPr>
        <w:t xml:space="preserve"> </w:t>
      </w:r>
      <w:r w:rsidRPr="008935F4">
        <w:rPr>
          <w:sz w:val="22"/>
          <w:szCs w:val="22"/>
        </w:rPr>
        <w:t xml:space="preserve">1 час на изучение </w:t>
      </w:r>
      <w:r>
        <w:rPr>
          <w:sz w:val="22"/>
          <w:szCs w:val="22"/>
        </w:rPr>
        <w:t>учебного курса</w:t>
      </w:r>
      <w:r w:rsidRPr="008935F4">
        <w:rPr>
          <w:sz w:val="22"/>
          <w:szCs w:val="22"/>
        </w:rPr>
        <w:t xml:space="preserve"> «</w:t>
      </w:r>
      <w:r w:rsidR="00A33FA4">
        <w:rPr>
          <w:sz w:val="22"/>
          <w:szCs w:val="22"/>
        </w:rPr>
        <w:t>Экономика или  право</w:t>
      </w:r>
      <w:r w:rsidRPr="008935F4">
        <w:rPr>
          <w:sz w:val="22"/>
          <w:szCs w:val="22"/>
        </w:rPr>
        <w:t>».</w:t>
      </w:r>
    </w:p>
    <w:p w:rsidR="00E71621" w:rsidRDefault="00E71621" w:rsidP="00E71621">
      <w:pPr>
        <w:pStyle w:val="11"/>
        <w:spacing w:before="4"/>
        <w:ind w:left="0"/>
        <w:contextualSpacing/>
        <w:jc w:val="left"/>
        <w:rPr>
          <w:sz w:val="22"/>
          <w:szCs w:val="22"/>
        </w:rPr>
      </w:pPr>
    </w:p>
    <w:p w:rsidR="003119DF" w:rsidRPr="008935F4" w:rsidRDefault="008935F4" w:rsidP="00E71621">
      <w:pPr>
        <w:pStyle w:val="11"/>
        <w:spacing w:before="142"/>
        <w:ind w:left="0" w:firstLine="698"/>
        <w:contextualSpacing/>
        <w:jc w:val="left"/>
        <w:rPr>
          <w:sz w:val="22"/>
          <w:szCs w:val="22"/>
        </w:rPr>
      </w:pPr>
      <w:r w:rsidRPr="008935F4">
        <w:rPr>
          <w:sz w:val="22"/>
          <w:szCs w:val="22"/>
        </w:rPr>
        <w:t xml:space="preserve">Промежуточная аттестация </w:t>
      </w:r>
      <w:proofErr w:type="gramStart"/>
      <w:r w:rsidRPr="008935F4">
        <w:rPr>
          <w:sz w:val="22"/>
          <w:szCs w:val="22"/>
        </w:rPr>
        <w:t>обучающихся</w:t>
      </w:r>
      <w:proofErr w:type="gramEnd"/>
      <w:r w:rsidR="00A46153">
        <w:rPr>
          <w:sz w:val="22"/>
          <w:szCs w:val="22"/>
        </w:rPr>
        <w:t>.</w:t>
      </w:r>
    </w:p>
    <w:p w:rsidR="003119DF" w:rsidRDefault="003119DF" w:rsidP="008935F4">
      <w:pPr>
        <w:contextualSpacing/>
      </w:pPr>
    </w:p>
    <w:p w:rsidR="00126A95" w:rsidRDefault="00126A95" w:rsidP="00A46153">
      <w:pPr>
        <w:ind w:firstLine="698"/>
        <w:jc w:val="both"/>
      </w:pPr>
      <w:r w:rsidRPr="00033BC6">
        <w:t>Промежуточная аттестация проводится в пер</w:t>
      </w:r>
      <w:r w:rsidR="0046669E">
        <w:t>еводных классах с 13 апреля 202</w:t>
      </w:r>
      <w:r w:rsidR="000B6B94">
        <w:t>2</w:t>
      </w:r>
      <w:r w:rsidR="0046669E">
        <w:t xml:space="preserve"> года по 15 мая 202</w:t>
      </w:r>
      <w:r w:rsidR="000B6B94">
        <w:t>2</w:t>
      </w:r>
      <w:r w:rsidRPr="00033BC6">
        <w:t>года без прекращения образовательной деятельности по предметам учебного плана.</w:t>
      </w:r>
    </w:p>
    <w:p w:rsidR="00126A95" w:rsidRPr="00033BC6" w:rsidRDefault="003534FF" w:rsidP="003534FF">
      <w:pPr>
        <w:ind w:firstLine="218"/>
        <w:jc w:val="both"/>
      </w:pPr>
      <w:r>
        <w:tab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3544"/>
        <w:gridCol w:w="3402"/>
      </w:tblGrid>
      <w:tr w:rsidR="00126A95" w:rsidRPr="00033BC6" w:rsidTr="00126A95">
        <w:tc>
          <w:tcPr>
            <w:tcW w:w="2410" w:type="dxa"/>
            <w:vAlign w:val="center"/>
            <w:hideMark/>
          </w:tcPr>
          <w:p w:rsidR="00126A95" w:rsidRPr="00033BC6" w:rsidRDefault="00126A95" w:rsidP="00126A95">
            <w:pPr>
              <w:jc w:val="center"/>
              <w:rPr>
                <w:b/>
              </w:rPr>
            </w:pPr>
            <w:r w:rsidRPr="00033BC6">
              <w:rPr>
                <w:b/>
              </w:rPr>
              <w:t>Класс</w:t>
            </w:r>
          </w:p>
        </w:tc>
        <w:tc>
          <w:tcPr>
            <w:tcW w:w="3544" w:type="dxa"/>
            <w:vAlign w:val="center"/>
            <w:hideMark/>
          </w:tcPr>
          <w:p w:rsidR="00126A95" w:rsidRPr="00033BC6" w:rsidRDefault="00126A95" w:rsidP="00126A95">
            <w:pPr>
              <w:jc w:val="center"/>
              <w:rPr>
                <w:b/>
              </w:rPr>
            </w:pPr>
            <w:r w:rsidRPr="00033BC6">
              <w:rPr>
                <w:b/>
              </w:rPr>
              <w:t>Предметы, по которым осуществляется промежуточная аттестация</w:t>
            </w:r>
          </w:p>
        </w:tc>
        <w:tc>
          <w:tcPr>
            <w:tcW w:w="3402" w:type="dxa"/>
            <w:vAlign w:val="center"/>
            <w:hideMark/>
          </w:tcPr>
          <w:p w:rsidR="00126A95" w:rsidRPr="00033BC6" w:rsidRDefault="00126A95" w:rsidP="00126A95">
            <w:pPr>
              <w:jc w:val="center"/>
              <w:rPr>
                <w:b/>
              </w:rPr>
            </w:pPr>
            <w:r w:rsidRPr="00033BC6">
              <w:rPr>
                <w:b/>
              </w:rPr>
              <w:t>Формы проведения аттестации</w:t>
            </w:r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6-й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Русский</w:t>
            </w:r>
            <w:proofErr w:type="spellEnd"/>
            <w:r w:rsidRPr="00033BC6">
              <w:rPr>
                <w:lang w:val="en-US"/>
              </w:rPr>
              <w:t xml:space="preserve"> </w:t>
            </w:r>
            <w:proofErr w:type="spellStart"/>
            <w:r w:rsidRPr="00033BC6">
              <w:rPr>
                <w:lang w:val="en-US"/>
              </w:rPr>
              <w:t>язык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ВПР</w:t>
            </w:r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7-й, 8-й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Русский</w:t>
            </w:r>
            <w:proofErr w:type="spellEnd"/>
            <w:r w:rsidRPr="00033BC6">
              <w:rPr>
                <w:lang w:val="en-US"/>
              </w:rPr>
              <w:t xml:space="preserve"> </w:t>
            </w:r>
            <w:proofErr w:type="spellStart"/>
            <w:r w:rsidRPr="00033BC6">
              <w:rPr>
                <w:lang w:val="en-US"/>
              </w:rPr>
              <w:t>язык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Pr="00033BC6">
              <w:rPr>
                <w:lang w:val="en-US"/>
              </w:rPr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6-й, 7-й, 8-й, 9-й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Литература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Pr="00033BC6">
              <w:rPr>
                <w:lang w:val="en-US"/>
              </w:rPr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6-й, 7-й, 8-й, 9-й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Иностранный</w:t>
            </w:r>
            <w:proofErr w:type="spellEnd"/>
            <w:r w:rsidRPr="00033BC6">
              <w:rPr>
                <w:lang w:val="en-US"/>
              </w:rPr>
              <w:t xml:space="preserve"> </w:t>
            </w:r>
            <w:proofErr w:type="spellStart"/>
            <w:r w:rsidRPr="00033BC6">
              <w:rPr>
                <w:lang w:val="en-US"/>
              </w:rPr>
              <w:t>язык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Pr="00033BC6">
              <w:rPr>
                <w:lang w:val="en-US"/>
              </w:rPr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6-й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Математика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ВПР</w:t>
            </w:r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7-й, 8-й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Алгебра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Pr="00033BC6">
              <w:rPr>
                <w:lang w:val="en-US"/>
              </w:rPr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7-й, 8-й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Геометрия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Pr="00033BC6">
              <w:rPr>
                <w:lang w:val="en-US"/>
              </w:rPr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6-й, 7-й, 8-й, 9-й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Информатика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Pr="00033BC6">
              <w:rPr>
                <w:lang w:val="en-US"/>
              </w:rPr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6-й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История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ВПР</w:t>
            </w:r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7-й, 8-й, 9-й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История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Pr="00033BC6">
              <w:rPr>
                <w:lang w:val="en-US"/>
              </w:rPr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7-й, 8-й, 9-й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Обществознание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Pr="00033BC6">
              <w:rPr>
                <w:lang w:val="en-US"/>
              </w:rPr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6-й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Обществознание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ВПР</w:t>
            </w:r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7-й, 8-й, 9-й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География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Pr="00033BC6">
              <w:rPr>
                <w:lang w:val="en-US"/>
              </w:rPr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6-й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География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ВПР</w:t>
            </w:r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6-й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Биология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ВПР</w:t>
            </w:r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7-й, 8-й, 9-й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Биология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Pr="00033BC6">
              <w:rPr>
                <w:lang w:val="en-US"/>
              </w:rPr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7-й, 8-й, 9-й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Физика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Pr="00033BC6">
              <w:rPr>
                <w:lang w:val="en-US"/>
              </w:rPr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8-й, 9-й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Химия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Pr="00033BC6">
              <w:rPr>
                <w:lang w:val="en-US"/>
              </w:rPr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6-й, 7-й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Музыка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Тестирование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6-й, 7-й, 8-й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Изобразительное</w:t>
            </w:r>
            <w:proofErr w:type="spellEnd"/>
            <w:r w:rsidRPr="00033BC6">
              <w:rPr>
                <w:lang w:val="en-US"/>
              </w:rPr>
              <w:t xml:space="preserve"> </w:t>
            </w:r>
            <w:proofErr w:type="spellStart"/>
            <w:r w:rsidRPr="00033BC6">
              <w:rPr>
                <w:lang w:val="en-US"/>
              </w:rPr>
              <w:t>искусство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Тестирование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6-й, 7-й, 8-й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Технология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Тестирование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6-й, 7-й, 8-й, 9-й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Физическая</w:t>
            </w:r>
            <w:proofErr w:type="spellEnd"/>
            <w:r w:rsidRPr="00033BC6">
              <w:rPr>
                <w:lang w:val="en-US"/>
              </w:rPr>
              <w:t xml:space="preserve"> </w:t>
            </w:r>
            <w:proofErr w:type="spellStart"/>
            <w:r w:rsidRPr="00033BC6">
              <w:rPr>
                <w:lang w:val="en-US"/>
              </w:rPr>
              <w:t>культура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Тестирование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6-й, 7-й, 8-й, 9-й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Основы</w:t>
            </w:r>
            <w:proofErr w:type="spellEnd"/>
            <w:r w:rsidRPr="00033BC6">
              <w:rPr>
                <w:lang w:val="en-US"/>
              </w:rPr>
              <w:t xml:space="preserve"> </w:t>
            </w:r>
            <w:proofErr w:type="spellStart"/>
            <w:r w:rsidRPr="00033BC6">
              <w:rPr>
                <w:lang w:val="en-US"/>
              </w:rPr>
              <w:t>безопасности</w:t>
            </w:r>
            <w:proofErr w:type="spellEnd"/>
            <w:r w:rsidRPr="00033BC6">
              <w:rPr>
                <w:lang w:val="en-US"/>
              </w:rPr>
              <w:t xml:space="preserve"> </w:t>
            </w:r>
            <w:proofErr w:type="spellStart"/>
            <w:r w:rsidRPr="00033BC6">
              <w:rPr>
                <w:lang w:val="en-US"/>
              </w:rPr>
              <w:t>жизнедеятельности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Pr="00033BC6">
              <w:rPr>
                <w:lang w:val="en-US"/>
              </w:rPr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</w:tbl>
    <w:p w:rsidR="00343989" w:rsidRDefault="00343989" w:rsidP="008935F4">
      <w:pPr>
        <w:spacing w:before="90"/>
        <w:ind w:left="1841"/>
        <w:contextualSpacing/>
        <w:rPr>
          <w:b/>
          <w:i/>
        </w:rPr>
      </w:pPr>
    </w:p>
    <w:p w:rsidR="003119DF" w:rsidRPr="008935F4" w:rsidRDefault="008935F4" w:rsidP="008935F4">
      <w:pPr>
        <w:spacing w:before="90"/>
        <w:ind w:left="1841"/>
        <w:contextualSpacing/>
        <w:rPr>
          <w:b/>
          <w:i/>
        </w:rPr>
      </w:pPr>
      <w:r w:rsidRPr="008935F4">
        <w:rPr>
          <w:b/>
          <w:i/>
        </w:rPr>
        <w:t>Сроки проведения государственной итоговой аттестации</w:t>
      </w:r>
    </w:p>
    <w:p w:rsidR="003119DF" w:rsidRPr="008935F4" w:rsidRDefault="008935F4" w:rsidP="00DC54BE">
      <w:pPr>
        <w:pStyle w:val="a3"/>
        <w:spacing w:before="132"/>
        <w:ind w:left="0" w:firstLine="720"/>
        <w:contextualSpacing/>
        <w:rPr>
          <w:sz w:val="22"/>
          <w:szCs w:val="22"/>
        </w:rPr>
      </w:pPr>
      <w:r w:rsidRPr="008935F4">
        <w:rPr>
          <w:sz w:val="22"/>
          <w:szCs w:val="22"/>
        </w:rPr>
        <w:t>Сроки проведения государственной итоговой аттестации выпускников 9 классов устанавливаются ежегодно Федеральной службой по надзору в сфере образования и науки (</w:t>
      </w:r>
      <w:proofErr w:type="spellStart"/>
      <w:r w:rsidRPr="008935F4">
        <w:rPr>
          <w:sz w:val="22"/>
          <w:szCs w:val="22"/>
        </w:rPr>
        <w:t>Рособрнадзор</w:t>
      </w:r>
      <w:proofErr w:type="spellEnd"/>
      <w:r w:rsidRPr="008935F4">
        <w:rPr>
          <w:sz w:val="22"/>
          <w:szCs w:val="22"/>
        </w:rPr>
        <w:t>).</w:t>
      </w:r>
    </w:p>
    <w:p w:rsidR="003119DF" w:rsidRDefault="003119DF" w:rsidP="008935F4">
      <w:pPr>
        <w:contextualSpacing/>
        <w:jc w:val="both"/>
      </w:pPr>
    </w:p>
    <w:p w:rsidR="00DC54BE" w:rsidRPr="008935F4" w:rsidRDefault="00DC54BE" w:rsidP="008935F4">
      <w:pPr>
        <w:contextualSpacing/>
        <w:jc w:val="both"/>
        <w:sectPr w:rsidR="00DC54BE" w:rsidRPr="008935F4" w:rsidSect="00A46153">
          <w:pgSz w:w="11910" w:h="16840"/>
          <w:pgMar w:top="709" w:right="620" w:bottom="280" w:left="1200" w:header="567" w:footer="567" w:gutter="0"/>
          <w:cols w:space="720"/>
          <w:docGrid w:linePitch="299"/>
        </w:sectPr>
      </w:pPr>
    </w:p>
    <w:p w:rsidR="00AE2D70" w:rsidRDefault="00AE2D70" w:rsidP="00AE2D70">
      <w:pPr>
        <w:framePr w:hSpace="180" w:wrap="around" w:vAnchor="text" w:hAnchor="page" w:x="734" w:y="-27"/>
        <w:ind w:left="6480" w:firstLine="720"/>
        <w:jc w:val="center"/>
        <w:rPr>
          <w:b/>
          <w:sz w:val="24"/>
        </w:rPr>
      </w:pPr>
      <w:r>
        <w:rPr>
          <w:b/>
          <w:sz w:val="24"/>
        </w:rPr>
        <w:lastRenderedPageBreak/>
        <w:t>=УТВЕРЖДАЮ=</w:t>
      </w:r>
    </w:p>
    <w:p w:rsidR="00AE2D70" w:rsidRDefault="0046669E" w:rsidP="00AE2D70">
      <w:pPr>
        <w:framePr w:hSpace="180" w:wrap="around" w:vAnchor="text" w:hAnchor="page" w:x="734" w:y="-27"/>
        <w:jc w:val="right"/>
        <w:rPr>
          <w:b/>
          <w:sz w:val="24"/>
        </w:rPr>
      </w:pPr>
      <w:r>
        <w:rPr>
          <w:b/>
          <w:sz w:val="24"/>
        </w:rPr>
        <w:t xml:space="preserve">Приказом № </w:t>
      </w:r>
      <w:r w:rsidR="00AE2D70">
        <w:rPr>
          <w:b/>
          <w:sz w:val="24"/>
        </w:rPr>
        <w:t xml:space="preserve"> от</w:t>
      </w:r>
      <w:r w:rsidR="00985BD0">
        <w:rPr>
          <w:b/>
          <w:sz w:val="24"/>
        </w:rPr>
        <w:t xml:space="preserve">   31</w:t>
      </w:r>
      <w:bookmarkStart w:id="0" w:name="_GoBack"/>
      <w:bookmarkEnd w:id="0"/>
      <w:r>
        <w:rPr>
          <w:b/>
          <w:sz w:val="24"/>
        </w:rPr>
        <w:t>.08.202</w:t>
      </w:r>
      <w:r w:rsidR="000B6B94">
        <w:rPr>
          <w:b/>
          <w:sz w:val="24"/>
        </w:rPr>
        <w:t>1</w:t>
      </w:r>
      <w:r w:rsidR="00AE2D70">
        <w:rPr>
          <w:b/>
          <w:sz w:val="24"/>
        </w:rPr>
        <w:t xml:space="preserve"> г.</w:t>
      </w:r>
    </w:p>
    <w:p w:rsidR="00AE2D70" w:rsidRDefault="0046669E" w:rsidP="00AE2D70">
      <w:pPr>
        <w:framePr w:hSpace="180" w:wrap="around" w:vAnchor="text" w:hAnchor="page" w:x="734" w:y="-27"/>
        <w:jc w:val="right"/>
        <w:rPr>
          <w:b/>
          <w:sz w:val="24"/>
        </w:rPr>
      </w:pPr>
      <w:r>
        <w:rPr>
          <w:b/>
          <w:sz w:val="24"/>
        </w:rPr>
        <w:t>Директор МБОУ «СОШ №4</w:t>
      </w:r>
    </w:p>
    <w:p w:rsidR="00AE2D70" w:rsidRDefault="00AE2D70" w:rsidP="00AE2D70">
      <w:pPr>
        <w:framePr w:hSpace="180" w:wrap="around" w:vAnchor="text" w:hAnchor="page" w:x="734" w:y="-27"/>
        <w:jc w:val="right"/>
        <w:rPr>
          <w:b/>
          <w:sz w:val="24"/>
        </w:rPr>
      </w:pPr>
      <w:r>
        <w:rPr>
          <w:b/>
          <w:sz w:val="24"/>
        </w:rPr>
        <w:t>п. Белиджи», Дербентского района</w:t>
      </w:r>
    </w:p>
    <w:p w:rsidR="00AE2D70" w:rsidRDefault="0046669E" w:rsidP="00AE2D70">
      <w:pPr>
        <w:framePr w:hSpace="180" w:wrap="around" w:vAnchor="text" w:hAnchor="page" w:x="734" w:y="-27"/>
        <w:jc w:val="right"/>
        <w:rPr>
          <w:b/>
          <w:sz w:val="24"/>
        </w:rPr>
      </w:pPr>
      <w:r>
        <w:rPr>
          <w:b/>
          <w:sz w:val="24"/>
        </w:rPr>
        <w:t xml:space="preserve">______________ </w:t>
      </w:r>
      <w:proofErr w:type="spellStart"/>
      <w:r>
        <w:rPr>
          <w:b/>
          <w:sz w:val="24"/>
        </w:rPr>
        <w:t>Апаев</w:t>
      </w:r>
      <w:proofErr w:type="spellEnd"/>
      <w:r>
        <w:rPr>
          <w:b/>
          <w:sz w:val="24"/>
        </w:rPr>
        <w:t xml:space="preserve"> Р.И</w:t>
      </w:r>
      <w:r w:rsidR="00AE2D70">
        <w:rPr>
          <w:b/>
          <w:sz w:val="24"/>
        </w:rPr>
        <w:t>.</w:t>
      </w:r>
    </w:p>
    <w:p w:rsidR="00747785" w:rsidRDefault="005127EF" w:rsidP="005127EF">
      <w:pPr>
        <w:jc w:val="center"/>
        <w:rPr>
          <w:b/>
          <w:sz w:val="24"/>
          <w:szCs w:val="24"/>
        </w:rPr>
      </w:pPr>
      <w:r w:rsidRPr="00747785">
        <w:rPr>
          <w:b/>
          <w:sz w:val="24"/>
          <w:szCs w:val="24"/>
        </w:rPr>
        <w:t xml:space="preserve">Учебный план </w:t>
      </w:r>
      <w:r w:rsidR="00AE2D70">
        <w:rPr>
          <w:b/>
          <w:sz w:val="24"/>
          <w:szCs w:val="24"/>
        </w:rPr>
        <w:t>(сетка часов)</w:t>
      </w:r>
    </w:p>
    <w:p w:rsidR="005127EF" w:rsidRPr="00747785" w:rsidRDefault="005127EF" w:rsidP="005127EF">
      <w:pPr>
        <w:jc w:val="center"/>
        <w:rPr>
          <w:b/>
          <w:sz w:val="24"/>
          <w:szCs w:val="24"/>
        </w:rPr>
      </w:pPr>
      <w:r w:rsidRPr="00747785">
        <w:rPr>
          <w:b/>
          <w:sz w:val="24"/>
          <w:szCs w:val="24"/>
        </w:rPr>
        <w:t>ООП основного общего образования при шестидневной учебной неделе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3969"/>
        <w:gridCol w:w="567"/>
        <w:gridCol w:w="567"/>
        <w:gridCol w:w="567"/>
        <w:gridCol w:w="567"/>
        <w:gridCol w:w="567"/>
        <w:gridCol w:w="851"/>
      </w:tblGrid>
      <w:tr w:rsidR="005127EF" w:rsidRPr="00AE2D70" w:rsidTr="00AE2D70">
        <w:trPr>
          <w:trHeight w:val="267"/>
        </w:trPr>
        <w:tc>
          <w:tcPr>
            <w:tcW w:w="2977" w:type="dxa"/>
            <w:vMerge w:val="restart"/>
          </w:tcPr>
          <w:p w:rsidR="005127EF" w:rsidRPr="00AE2D70" w:rsidRDefault="005127EF" w:rsidP="00126A95">
            <w:pPr>
              <w:jc w:val="center"/>
              <w:rPr>
                <w:b/>
                <w:sz w:val="23"/>
                <w:szCs w:val="23"/>
              </w:rPr>
            </w:pPr>
            <w:r w:rsidRPr="00AE2D70">
              <w:rPr>
                <w:b/>
                <w:sz w:val="23"/>
                <w:szCs w:val="23"/>
              </w:rPr>
              <w:t>Предметные области</w:t>
            </w:r>
          </w:p>
        </w:tc>
        <w:tc>
          <w:tcPr>
            <w:tcW w:w="3969" w:type="dxa"/>
          </w:tcPr>
          <w:p w:rsidR="005127EF" w:rsidRPr="00AE2D70" w:rsidRDefault="005127EF" w:rsidP="00126A95">
            <w:pPr>
              <w:jc w:val="center"/>
              <w:rPr>
                <w:b/>
                <w:sz w:val="23"/>
                <w:szCs w:val="23"/>
              </w:rPr>
            </w:pPr>
            <w:r w:rsidRPr="00AE2D70">
              <w:rPr>
                <w:b/>
                <w:sz w:val="23"/>
                <w:szCs w:val="23"/>
              </w:rPr>
              <w:t>Учебные предметы</w:t>
            </w:r>
          </w:p>
        </w:tc>
        <w:tc>
          <w:tcPr>
            <w:tcW w:w="3686" w:type="dxa"/>
            <w:gridSpan w:val="6"/>
          </w:tcPr>
          <w:p w:rsidR="005127EF" w:rsidRPr="00AE2D70" w:rsidRDefault="005127EF" w:rsidP="00126A95">
            <w:pPr>
              <w:jc w:val="center"/>
              <w:rPr>
                <w:b/>
                <w:sz w:val="23"/>
                <w:szCs w:val="23"/>
              </w:rPr>
            </w:pPr>
            <w:r w:rsidRPr="00AE2D70">
              <w:rPr>
                <w:b/>
                <w:sz w:val="23"/>
                <w:szCs w:val="23"/>
              </w:rPr>
              <w:t>Количество часов в неделю</w:t>
            </w:r>
          </w:p>
        </w:tc>
      </w:tr>
      <w:tr w:rsidR="005127EF" w:rsidRPr="00AE2D70" w:rsidTr="00AE2D70">
        <w:trPr>
          <w:trHeight w:val="142"/>
        </w:trPr>
        <w:tc>
          <w:tcPr>
            <w:tcW w:w="2977" w:type="dxa"/>
            <w:vMerge/>
          </w:tcPr>
          <w:p w:rsidR="005127EF" w:rsidRPr="00AE2D70" w:rsidRDefault="005127EF" w:rsidP="00126A95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969" w:type="dxa"/>
          </w:tcPr>
          <w:p w:rsidR="005127EF" w:rsidRPr="00AE2D70" w:rsidRDefault="005127EF" w:rsidP="00126A95">
            <w:pPr>
              <w:jc w:val="center"/>
              <w:rPr>
                <w:b/>
                <w:sz w:val="23"/>
                <w:szCs w:val="23"/>
              </w:rPr>
            </w:pPr>
            <w:r w:rsidRPr="00AE2D70">
              <w:rPr>
                <w:b/>
                <w:sz w:val="23"/>
                <w:szCs w:val="23"/>
              </w:rPr>
              <w:t>Классы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jc w:val="center"/>
              <w:rPr>
                <w:b/>
                <w:sz w:val="23"/>
                <w:szCs w:val="23"/>
              </w:rPr>
            </w:pPr>
            <w:r w:rsidRPr="00AE2D70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jc w:val="center"/>
              <w:rPr>
                <w:b/>
                <w:sz w:val="23"/>
                <w:szCs w:val="23"/>
              </w:rPr>
            </w:pPr>
            <w:r w:rsidRPr="00AE2D70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jc w:val="center"/>
              <w:rPr>
                <w:b/>
                <w:sz w:val="23"/>
                <w:szCs w:val="23"/>
              </w:rPr>
            </w:pPr>
            <w:r w:rsidRPr="00AE2D70">
              <w:rPr>
                <w:b/>
                <w:sz w:val="23"/>
                <w:szCs w:val="23"/>
              </w:rPr>
              <w:t>7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jc w:val="center"/>
              <w:rPr>
                <w:b/>
                <w:sz w:val="23"/>
                <w:szCs w:val="23"/>
              </w:rPr>
            </w:pPr>
            <w:r w:rsidRPr="00AE2D70">
              <w:rPr>
                <w:b/>
                <w:sz w:val="23"/>
                <w:szCs w:val="23"/>
              </w:rPr>
              <w:t>8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jc w:val="center"/>
              <w:rPr>
                <w:b/>
                <w:sz w:val="23"/>
                <w:szCs w:val="23"/>
              </w:rPr>
            </w:pPr>
            <w:r w:rsidRPr="00AE2D70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jc w:val="center"/>
              <w:rPr>
                <w:b/>
                <w:sz w:val="23"/>
                <w:szCs w:val="23"/>
              </w:rPr>
            </w:pPr>
            <w:r w:rsidRPr="00AE2D70">
              <w:rPr>
                <w:b/>
                <w:sz w:val="23"/>
                <w:szCs w:val="23"/>
              </w:rPr>
              <w:t>Всего</w:t>
            </w:r>
          </w:p>
        </w:tc>
      </w:tr>
      <w:tr w:rsidR="005127EF" w:rsidRPr="00AE2D70" w:rsidTr="00AE2D70">
        <w:trPr>
          <w:trHeight w:val="267"/>
        </w:trPr>
        <w:tc>
          <w:tcPr>
            <w:tcW w:w="10632" w:type="dxa"/>
            <w:gridSpan w:val="8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Обязательная часть</w:t>
            </w:r>
          </w:p>
        </w:tc>
      </w:tr>
      <w:tr w:rsidR="005127EF" w:rsidRPr="00AE2D70" w:rsidTr="00AE2D70">
        <w:trPr>
          <w:trHeight w:val="267"/>
        </w:trPr>
        <w:tc>
          <w:tcPr>
            <w:tcW w:w="2977" w:type="dxa"/>
            <w:vMerge w:val="restart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Русский язык и литература</w:t>
            </w:r>
          </w:p>
        </w:tc>
        <w:tc>
          <w:tcPr>
            <w:tcW w:w="3969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Русский язык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4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4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3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3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17</w:t>
            </w:r>
          </w:p>
        </w:tc>
      </w:tr>
      <w:tr w:rsidR="005127EF" w:rsidRPr="00AE2D70" w:rsidTr="00AE2D70">
        <w:trPr>
          <w:trHeight w:val="142"/>
        </w:trPr>
        <w:tc>
          <w:tcPr>
            <w:tcW w:w="2977" w:type="dxa"/>
            <w:vMerge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Литература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10</w:t>
            </w:r>
          </w:p>
        </w:tc>
      </w:tr>
      <w:tr w:rsidR="005127EF" w:rsidRPr="00AE2D70" w:rsidTr="00AE2D70">
        <w:trPr>
          <w:trHeight w:val="267"/>
        </w:trPr>
        <w:tc>
          <w:tcPr>
            <w:tcW w:w="2977" w:type="dxa"/>
            <w:vMerge w:val="restart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Родной язык и родная литература</w:t>
            </w:r>
          </w:p>
        </w:tc>
        <w:tc>
          <w:tcPr>
            <w:tcW w:w="3969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Родной язык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5</w:t>
            </w:r>
          </w:p>
        </w:tc>
      </w:tr>
      <w:tr w:rsidR="005127EF" w:rsidRPr="00AE2D70" w:rsidTr="00AE2D70">
        <w:trPr>
          <w:trHeight w:val="142"/>
        </w:trPr>
        <w:tc>
          <w:tcPr>
            <w:tcW w:w="2977" w:type="dxa"/>
            <w:vMerge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Родная литература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4</w:t>
            </w:r>
          </w:p>
        </w:tc>
      </w:tr>
      <w:tr w:rsidR="005127EF" w:rsidRPr="00AE2D70" w:rsidTr="00AE2D70">
        <w:trPr>
          <w:trHeight w:val="308"/>
        </w:trPr>
        <w:tc>
          <w:tcPr>
            <w:tcW w:w="2977" w:type="dxa"/>
            <w:vMerge w:val="restart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Иностранные языки</w:t>
            </w:r>
          </w:p>
        </w:tc>
        <w:tc>
          <w:tcPr>
            <w:tcW w:w="3969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Иностранный язык (английский)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10</w:t>
            </w:r>
          </w:p>
        </w:tc>
      </w:tr>
      <w:tr w:rsidR="005127EF" w:rsidRPr="00AE2D70" w:rsidTr="00AE2D70">
        <w:trPr>
          <w:trHeight w:val="142"/>
        </w:trPr>
        <w:tc>
          <w:tcPr>
            <w:tcW w:w="2977" w:type="dxa"/>
            <w:vMerge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5127EF" w:rsidRPr="00AE2D70" w:rsidRDefault="005127EF" w:rsidP="00101B11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Второй иностранный язык (</w:t>
            </w:r>
            <w:r w:rsidR="00101B11" w:rsidRPr="00AE2D70">
              <w:rPr>
                <w:sz w:val="23"/>
                <w:szCs w:val="23"/>
              </w:rPr>
              <w:t>немецкий</w:t>
            </w:r>
            <w:r w:rsidRPr="00AE2D70">
              <w:rPr>
                <w:sz w:val="23"/>
                <w:szCs w:val="23"/>
              </w:rPr>
              <w:t>)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46669E" w:rsidP="00126A9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5127EF" w:rsidRPr="00AE2D70" w:rsidRDefault="0046669E" w:rsidP="00126A9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5127EF" w:rsidRPr="00AE2D70" w:rsidTr="00AE2D70">
        <w:trPr>
          <w:trHeight w:val="267"/>
        </w:trPr>
        <w:tc>
          <w:tcPr>
            <w:tcW w:w="2977" w:type="dxa"/>
            <w:vMerge w:val="restart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Математика и информатика</w:t>
            </w:r>
          </w:p>
        </w:tc>
        <w:tc>
          <w:tcPr>
            <w:tcW w:w="3969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Математика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4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4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–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–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–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8</w:t>
            </w:r>
          </w:p>
        </w:tc>
      </w:tr>
      <w:tr w:rsidR="005127EF" w:rsidRPr="00AE2D70" w:rsidTr="00AE2D70">
        <w:trPr>
          <w:trHeight w:val="142"/>
        </w:trPr>
        <w:tc>
          <w:tcPr>
            <w:tcW w:w="2977" w:type="dxa"/>
            <w:vMerge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Алгебра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–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–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3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3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4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10</w:t>
            </w:r>
          </w:p>
        </w:tc>
      </w:tr>
      <w:tr w:rsidR="005127EF" w:rsidRPr="00AE2D70" w:rsidTr="00AE2D70">
        <w:trPr>
          <w:trHeight w:val="142"/>
        </w:trPr>
        <w:tc>
          <w:tcPr>
            <w:tcW w:w="2977" w:type="dxa"/>
            <w:vMerge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Геометрия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–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–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5</w:t>
            </w:r>
          </w:p>
        </w:tc>
      </w:tr>
      <w:tr w:rsidR="005127EF" w:rsidRPr="00AE2D70" w:rsidTr="00AE2D70">
        <w:trPr>
          <w:trHeight w:val="142"/>
        </w:trPr>
        <w:tc>
          <w:tcPr>
            <w:tcW w:w="2977" w:type="dxa"/>
            <w:vMerge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Информатика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–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–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3</w:t>
            </w:r>
          </w:p>
        </w:tc>
      </w:tr>
      <w:tr w:rsidR="005127EF" w:rsidRPr="00AE2D70" w:rsidTr="00AE2D70">
        <w:trPr>
          <w:trHeight w:val="267"/>
        </w:trPr>
        <w:tc>
          <w:tcPr>
            <w:tcW w:w="2977" w:type="dxa"/>
            <w:vMerge w:val="restart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Общественно-научные предметы</w:t>
            </w:r>
          </w:p>
        </w:tc>
        <w:tc>
          <w:tcPr>
            <w:tcW w:w="3969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История России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4</w:t>
            </w:r>
          </w:p>
        </w:tc>
      </w:tr>
      <w:tr w:rsidR="005127EF" w:rsidRPr="00AE2D70" w:rsidTr="00AE2D70">
        <w:trPr>
          <w:trHeight w:val="142"/>
        </w:trPr>
        <w:tc>
          <w:tcPr>
            <w:tcW w:w="2977" w:type="dxa"/>
            <w:vMerge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Всеобщая история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5</w:t>
            </w:r>
          </w:p>
        </w:tc>
      </w:tr>
      <w:tr w:rsidR="005127EF" w:rsidRPr="00AE2D70" w:rsidTr="00AE2D70">
        <w:trPr>
          <w:trHeight w:val="142"/>
        </w:trPr>
        <w:tc>
          <w:tcPr>
            <w:tcW w:w="2977" w:type="dxa"/>
            <w:vMerge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Обществознание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–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4</w:t>
            </w:r>
          </w:p>
        </w:tc>
      </w:tr>
      <w:tr w:rsidR="005127EF" w:rsidRPr="00AE2D70" w:rsidTr="00AE2D70">
        <w:trPr>
          <w:trHeight w:val="142"/>
        </w:trPr>
        <w:tc>
          <w:tcPr>
            <w:tcW w:w="2977" w:type="dxa"/>
            <w:vMerge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География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5</w:t>
            </w:r>
          </w:p>
        </w:tc>
      </w:tr>
      <w:tr w:rsidR="005127EF" w:rsidRPr="00AE2D70" w:rsidTr="00AE2D70">
        <w:trPr>
          <w:trHeight w:val="267"/>
        </w:trPr>
        <w:tc>
          <w:tcPr>
            <w:tcW w:w="2977" w:type="dxa"/>
            <w:vMerge w:val="restart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proofErr w:type="spellStart"/>
            <w:proofErr w:type="gramStart"/>
            <w:r w:rsidRPr="00AE2D70">
              <w:rPr>
                <w:sz w:val="23"/>
                <w:szCs w:val="23"/>
              </w:rPr>
              <w:t>Естественно-научные</w:t>
            </w:r>
            <w:proofErr w:type="spellEnd"/>
            <w:proofErr w:type="gramEnd"/>
            <w:r w:rsidRPr="00AE2D70">
              <w:rPr>
                <w:sz w:val="23"/>
                <w:szCs w:val="23"/>
              </w:rPr>
              <w:t xml:space="preserve"> предметы</w:t>
            </w:r>
          </w:p>
        </w:tc>
        <w:tc>
          <w:tcPr>
            <w:tcW w:w="3969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Физика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–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–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6</w:t>
            </w:r>
          </w:p>
        </w:tc>
      </w:tr>
      <w:tr w:rsidR="005127EF" w:rsidRPr="00AE2D70" w:rsidTr="00AE2D70">
        <w:trPr>
          <w:trHeight w:val="69"/>
        </w:trPr>
        <w:tc>
          <w:tcPr>
            <w:tcW w:w="2977" w:type="dxa"/>
            <w:vMerge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Химия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–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–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–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4</w:t>
            </w:r>
          </w:p>
        </w:tc>
      </w:tr>
      <w:tr w:rsidR="005127EF" w:rsidRPr="00AE2D70" w:rsidTr="00AE2D70">
        <w:trPr>
          <w:trHeight w:val="142"/>
        </w:trPr>
        <w:tc>
          <w:tcPr>
            <w:tcW w:w="2977" w:type="dxa"/>
            <w:vMerge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Биология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5</w:t>
            </w:r>
          </w:p>
        </w:tc>
      </w:tr>
      <w:tr w:rsidR="005127EF" w:rsidRPr="00AE2D70" w:rsidTr="00AE2D70">
        <w:trPr>
          <w:trHeight w:val="267"/>
        </w:trPr>
        <w:tc>
          <w:tcPr>
            <w:tcW w:w="2977" w:type="dxa"/>
            <w:vMerge w:val="restart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Искусство</w:t>
            </w:r>
          </w:p>
        </w:tc>
        <w:tc>
          <w:tcPr>
            <w:tcW w:w="3969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Музыка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–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–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3</w:t>
            </w:r>
          </w:p>
        </w:tc>
      </w:tr>
      <w:tr w:rsidR="005127EF" w:rsidRPr="00AE2D70" w:rsidTr="00AE2D70">
        <w:trPr>
          <w:trHeight w:val="142"/>
        </w:trPr>
        <w:tc>
          <w:tcPr>
            <w:tcW w:w="2977" w:type="dxa"/>
            <w:vMerge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Изобразительное искусство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–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–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3</w:t>
            </w:r>
          </w:p>
        </w:tc>
      </w:tr>
      <w:tr w:rsidR="005127EF" w:rsidRPr="00AE2D70" w:rsidTr="00AE2D70">
        <w:trPr>
          <w:trHeight w:val="267"/>
        </w:trPr>
        <w:tc>
          <w:tcPr>
            <w:tcW w:w="297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 xml:space="preserve">Технология </w:t>
            </w:r>
          </w:p>
        </w:tc>
        <w:tc>
          <w:tcPr>
            <w:tcW w:w="3969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 xml:space="preserve">Технология 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3</w:t>
            </w:r>
          </w:p>
        </w:tc>
      </w:tr>
      <w:tr w:rsidR="005127EF" w:rsidRPr="00AE2D70" w:rsidTr="00AE2D70">
        <w:trPr>
          <w:trHeight w:val="534"/>
        </w:trPr>
        <w:tc>
          <w:tcPr>
            <w:tcW w:w="2977" w:type="dxa"/>
            <w:vMerge w:val="restart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Физическая культура и основы безопасности жизнедеятельности</w:t>
            </w:r>
          </w:p>
        </w:tc>
        <w:tc>
          <w:tcPr>
            <w:tcW w:w="3969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Основы безопасности жизнедеятельности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–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–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–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</w:tr>
      <w:tr w:rsidR="005127EF" w:rsidRPr="00AE2D70" w:rsidTr="00AE2D70">
        <w:trPr>
          <w:trHeight w:val="142"/>
        </w:trPr>
        <w:tc>
          <w:tcPr>
            <w:tcW w:w="2977" w:type="dxa"/>
            <w:vMerge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Физическая культура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5</w:t>
            </w:r>
          </w:p>
        </w:tc>
      </w:tr>
      <w:tr w:rsidR="005127EF" w:rsidRPr="00AE2D70" w:rsidTr="00AE2D70">
        <w:trPr>
          <w:trHeight w:val="282"/>
        </w:trPr>
        <w:tc>
          <w:tcPr>
            <w:tcW w:w="297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Итого</w:t>
            </w:r>
          </w:p>
        </w:tc>
        <w:tc>
          <w:tcPr>
            <w:tcW w:w="3969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79646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23</w:t>
            </w:r>
          </w:p>
        </w:tc>
        <w:tc>
          <w:tcPr>
            <w:tcW w:w="567" w:type="dxa"/>
            <w:shd w:val="clear" w:color="auto" w:fill="F79646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24</w:t>
            </w:r>
          </w:p>
        </w:tc>
        <w:tc>
          <w:tcPr>
            <w:tcW w:w="567" w:type="dxa"/>
            <w:shd w:val="clear" w:color="auto" w:fill="F79646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26</w:t>
            </w:r>
          </w:p>
        </w:tc>
        <w:tc>
          <w:tcPr>
            <w:tcW w:w="567" w:type="dxa"/>
            <w:shd w:val="clear" w:color="auto" w:fill="F79646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27</w:t>
            </w:r>
          </w:p>
        </w:tc>
        <w:tc>
          <w:tcPr>
            <w:tcW w:w="567" w:type="dxa"/>
            <w:shd w:val="clear" w:color="auto" w:fill="F79646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27</w:t>
            </w:r>
          </w:p>
        </w:tc>
        <w:tc>
          <w:tcPr>
            <w:tcW w:w="851" w:type="dxa"/>
            <w:shd w:val="clear" w:color="auto" w:fill="F79646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127</w:t>
            </w:r>
          </w:p>
        </w:tc>
      </w:tr>
      <w:tr w:rsidR="005127EF" w:rsidRPr="00AE2D70" w:rsidTr="00AE2D70">
        <w:trPr>
          <w:trHeight w:val="266"/>
        </w:trPr>
        <w:tc>
          <w:tcPr>
            <w:tcW w:w="6946" w:type="dxa"/>
            <w:gridSpan w:val="2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shd w:val="clear" w:color="auto" w:fill="F79646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9</w:t>
            </w:r>
          </w:p>
        </w:tc>
        <w:tc>
          <w:tcPr>
            <w:tcW w:w="567" w:type="dxa"/>
            <w:shd w:val="clear" w:color="auto" w:fill="F79646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9</w:t>
            </w:r>
          </w:p>
        </w:tc>
        <w:tc>
          <w:tcPr>
            <w:tcW w:w="567" w:type="dxa"/>
            <w:shd w:val="clear" w:color="auto" w:fill="F79646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9</w:t>
            </w:r>
          </w:p>
        </w:tc>
        <w:tc>
          <w:tcPr>
            <w:tcW w:w="567" w:type="dxa"/>
            <w:shd w:val="clear" w:color="auto" w:fill="F79646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9</w:t>
            </w:r>
          </w:p>
        </w:tc>
        <w:tc>
          <w:tcPr>
            <w:tcW w:w="567" w:type="dxa"/>
            <w:shd w:val="clear" w:color="auto" w:fill="F79646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9</w:t>
            </w:r>
          </w:p>
        </w:tc>
        <w:tc>
          <w:tcPr>
            <w:tcW w:w="851" w:type="dxa"/>
            <w:shd w:val="clear" w:color="auto" w:fill="F79646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45</w:t>
            </w:r>
          </w:p>
        </w:tc>
      </w:tr>
      <w:tr w:rsidR="005127EF" w:rsidRPr="00AE2D70" w:rsidTr="00AE2D70">
        <w:trPr>
          <w:trHeight w:val="267"/>
        </w:trPr>
        <w:tc>
          <w:tcPr>
            <w:tcW w:w="6946" w:type="dxa"/>
            <w:gridSpan w:val="2"/>
          </w:tcPr>
          <w:p w:rsidR="005127EF" w:rsidRPr="00AE2D70" w:rsidRDefault="005127EF" w:rsidP="00126A95">
            <w:pPr>
              <w:pStyle w:val="aa"/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Русский язык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5</w:t>
            </w:r>
          </w:p>
        </w:tc>
      </w:tr>
      <w:tr w:rsidR="005127EF" w:rsidRPr="00AE2D70" w:rsidTr="00AE2D70">
        <w:trPr>
          <w:trHeight w:val="267"/>
        </w:trPr>
        <w:tc>
          <w:tcPr>
            <w:tcW w:w="6946" w:type="dxa"/>
            <w:gridSpan w:val="2"/>
          </w:tcPr>
          <w:p w:rsidR="005127EF" w:rsidRPr="00AE2D70" w:rsidRDefault="005127EF" w:rsidP="00126A95">
            <w:pPr>
              <w:pStyle w:val="aa"/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Литература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4</w:t>
            </w:r>
          </w:p>
        </w:tc>
      </w:tr>
      <w:tr w:rsidR="005127EF" w:rsidRPr="00AE2D70" w:rsidTr="00AE2D70">
        <w:trPr>
          <w:trHeight w:val="267"/>
        </w:trPr>
        <w:tc>
          <w:tcPr>
            <w:tcW w:w="6946" w:type="dxa"/>
            <w:gridSpan w:val="2"/>
          </w:tcPr>
          <w:p w:rsidR="005127EF" w:rsidRPr="00AE2D70" w:rsidRDefault="005127EF" w:rsidP="00126A95">
            <w:pPr>
              <w:pStyle w:val="aa"/>
              <w:rPr>
                <w:b/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Иностранный язык (английский)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5</w:t>
            </w:r>
          </w:p>
        </w:tc>
      </w:tr>
      <w:tr w:rsidR="005127EF" w:rsidRPr="00AE2D70" w:rsidTr="00AE2D70">
        <w:trPr>
          <w:trHeight w:val="267"/>
        </w:trPr>
        <w:tc>
          <w:tcPr>
            <w:tcW w:w="6946" w:type="dxa"/>
            <w:gridSpan w:val="2"/>
          </w:tcPr>
          <w:p w:rsidR="005127EF" w:rsidRPr="00AE2D70" w:rsidRDefault="005127EF" w:rsidP="00126A95">
            <w:pPr>
              <w:pStyle w:val="aa"/>
              <w:rPr>
                <w:b/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Математика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</w:tr>
      <w:tr w:rsidR="005127EF" w:rsidRPr="00AE2D70" w:rsidTr="00AE2D70">
        <w:trPr>
          <w:trHeight w:val="267"/>
        </w:trPr>
        <w:tc>
          <w:tcPr>
            <w:tcW w:w="6946" w:type="dxa"/>
            <w:gridSpan w:val="2"/>
          </w:tcPr>
          <w:p w:rsidR="005127EF" w:rsidRPr="00AE2D70" w:rsidRDefault="005127EF" w:rsidP="00126A95">
            <w:pPr>
              <w:pStyle w:val="aa"/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ОДНКНР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</w:tr>
      <w:tr w:rsidR="005127EF" w:rsidRPr="00AE2D70" w:rsidTr="00AE2D70">
        <w:trPr>
          <w:trHeight w:val="267"/>
        </w:trPr>
        <w:tc>
          <w:tcPr>
            <w:tcW w:w="6946" w:type="dxa"/>
            <w:gridSpan w:val="2"/>
          </w:tcPr>
          <w:p w:rsidR="005127EF" w:rsidRPr="00AE2D70" w:rsidRDefault="005127EF" w:rsidP="00126A95">
            <w:pPr>
              <w:pStyle w:val="aa"/>
              <w:rPr>
                <w:b/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Всеобщая история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</w:tr>
      <w:tr w:rsidR="005127EF" w:rsidRPr="00AE2D70" w:rsidTr="00AE2D70">
        <w:trPr>
          <w:trHeight w:val="267"/>
        </w:trPr>
        <w:tc>
          <w:tcPr>
            <w:tcW w:w="6946" w:type="dxa"/>
            <w:gridSpan w:val="2"/>
          </w:tcPr>
          <w:p w:rsidR="005127EF" w:rsidRPr="00AE2D70" w:rsidRDefault="005127EF" w:rsidP="00126A95">
            <w:pPr>
              <w:pStyle w:val="aa"/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География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4</w:t>
            </w:r>
          </w:p>
        </w:tc>
      </w:tr>
      <w:tr w:rsidR="005127EF" w:rsidRPr="00AE2D70" w:rsidTr="00AE2D70">
        <w:trPr>
          <w:trHeight w:val="267"/>
        </w:trPr>
        <w:tc>
          <w:tcPr>
            <w:tcW w:w="6946" w:type="dxa"/>
            <w:gridSpan w:val="2"/>
          </w:tcPr>
          <w:p w:rsidR="005127EF" w:rsidRPr="00AE2D70" w:rsidRDefault="005127EF" w:rsidP="00126A95">
            <w:pPr>
              <w:pStyle w:val="aa"/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Физика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</w:tr>
      <w:tr w:rsidR="005127EF" w:rsidRPr="00AE2D70" w:rsidTr="00AE2D70">
        <w:trPr>
          <w:trHeight w:val="267"/>
        </w:trPr>
        <w:tc>
          <w:tcPr>
            <w:tcW w:w="6946" w:type="dxa"/>
            <w:gridSpan w:val="2"/>
          </w:tcPr>
          <w:p w:rsidR="005127EF" w:rsidRPr="00AE2D70" w:rsidRDefault="005127EF" w:rsidP="00126A95">
            <w:pPr>
              <w:pStyle w:val="aa"/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Биология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4</w:t>
            </w:r>
          </w:p>
        </w:tc>
      </w:tr>
      <w:tr w:rsidR="005127EF" w:rsidRPr="00AE2D70" w:rsidTr="00AE2D70">
        <w:trPr>
          <w:trHeight w:val="267"/>
        </w:trPr>
        <w:tc>
          <w:tcPr>
            <w:tcW w:w="6946" w:type="dxa"/>
            <w:gridSpan w:val="2"/>
          </w:tcPr>
          <w:p w:rsidR="005127EF" w:rsidRPr="00AE2D70" w:rsidRDefault="005127EF" w:rsidP="00126A95">
            <w:pPr>
              <w:pStyle w:val="aa"/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Физическая культура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5</w:t>
            </w:r>
          </w:p>
        </w:tc>
      </w:tr>
      <w:tr w:rsidR="005127EF" w:rsidRPr="00AE2D70" w:rsidTr="00AE2D70">
        <w:trPr>
          <w:trHeight w:val="267"/>
        </w:trPr>
        <w:tc>
          <w:tcPr>
            <w:tcW w:w="6946" w:type="dxa"/>
            <w:gridSpan w:val="2"/>
          </w:tcPr>
          <w:p w:rsidR="005127EF" w:rsidRPr="00AE2D70" w:rsidRDefault="005127EF" w:rsidP="00126A95">
            <w:pPr>
              <w:pStyle w:val="aa"/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Геометрия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</w:tr>
      <w:tr w:rsidR="005127EF" w:rsidRPr="00AE2D70" w:rsidTr="00AE2D70">
        <w:trPr>
          <w:trHeight w:val="267"/>
        </w:trPr>
        <w:tc>
          <w:tcPr>
            <w:tcW w:w="6946" w:type="dxa"/>
            <w:gridSpan w:val="2"/>
          </w:tcPr>
          <w:p w:rsidR="005127EF" w:rsidRPr="00AE2D70" w:rsidRDefault="005127EF" w:rsidP="00126A95">
            <w:pPr>
              <w:pStyle w:val="aa"/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 xml:space="preserve">Технология 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4</w:t>
            </w:r>
          </w:p>
        </w:tc>
      </w:tr>
      <w:tr w:rsidR="005127EF" w:rsidRPr="00AE2D70" w:rsidTr="00AE2D70">
        <w:trPr>
          <w:trHeight w:val="267"/>
        </w:trPr>
        <w:tc>
          <w:tcPr>
            <w:tcW w:w="6946" w:type="dxa"/>
            <w:gridSpan w:val="2"/>
          </w:tcPr>
          <w:p w:rsidR="005127EF" w:rsidRPr="00AE2D70" w:rsidRDefault="005127EF" w:rsidP="00126A95">
            <w:pPr>
              <w:pStyle w:val="aa"/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Финансовая грамотность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</w:tr>
      <w:tr w:rsidR="005127EF" w:rsidRPr="00AE2D70" w:rsidTr="00AE2D70">
        <w:trPr>
          <w:trHeight w:val="282"/>
        </w:trPr>
        <w:tc>
          <w:tcPr>
            <w:tcW w:w="6946" w:type="dxa"/>
            <w:gridSpan w:val="2"/>
          </w:tcPr>
          <w:p w:rsidR="005127EF" w:rsidRPr="00AE2D70" w:rsidRDefault="005127EF" w:rsidP="00126A95">
            <w:pPr>
              <w:pStyle w:val="aa"/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 xml:space="preserve">Шахматы 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5127EF" w:rsidRPr="00AE2D70" w:rsidRDefault="008A708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</w:tr>
      <w:tr w:rsidR="008A708F" w:rsidRPr="00AE2D70" w:rsidTr="00AE2D70">
        <w:trPr>
          <w:trHeight w:val="282"/>
        </w:trPr>
        <w:tc>
          <w:tcPr>
            <w:tcW w:w="6946" w:type="dxa"/>
            <w:gridSpan w:val="2"/>
          </w:tcPr>
          <w:p w:rsidR="008A708F" w:rsidRPr="00AE2D70" w:rsidRDefault="008A708F" w:rsidP="00126A95">
            <w:pPr>
              <w:pStyle w:val="aa"/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ОБЖ</w:t>
            </w:r>
          </w:p>
        </w:tc>
        <w:tc>
          <w:tcPr>
            <w:tcW w:w="567" w:type="dxa"/>
          </w:tcPr>
          <w:p w:rsidR="008A708F" w:rsidRPr="00AE2D70" w:rsidRDefault="008A708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8A708F" w:rsidRPr="00AE2D70" w:rsidRDefault="008A708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8A708F" w:rsidRPr="00AE2D70" w:rsidRDefault="008A708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8A708F" w:rsidRPr="00AE2D70" w:rsidRDefault="008A708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8A708F" w:rsidRPr="00AE2D70" w:rsidRDefault="008A708F" w:rsidP="00126A95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8A708F" w:rsidRPr="00AE2D70" w:rsidRDefault="0046669E" w:rsidP="00126A9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5127EF" w:rsidRPr="00AE2D70" w:rsidTr="00AE2D70">
        <w:trPr>
          <w:trHeight w:val="267"/>
        </w:trPr>
        <w:tc>
          <w:tcPr>
            <w:tcW w:w="6946" w:type="dxa"/>
            <w:gridSpan w:val="2"/>
          </w:tcPr>
          <w:p w:rsidR="005127EF" w:rsidRPr="00AE2D70" w:rsidRDefault="005127EF" w:rsidP="00126A95">
            <w:pPr>
              <w:pStyle w:val="aa"/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 xml:space="preserve">Экология 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2</w:t>
            </w:r>
          </w:p>
        </w:tc>
      </w:tr>
      <w:tr w:rsidR="005127EF" w:rsidRPr="00AE2D70" w:rsidTr="00AE2D70">
        <w:trPr>
          <w:trHeight w:val="267"/>
        </w:trPr>
        <w:tc>
          <w:tcPr>
            <w:tcW w:w="6946" w:type="dxa"/>
            <w:gridSpan w:val="2"/>
          </w:tcPr>
          <w:p w:rsidR="005127EF" w:rsidRPr="00AE2D70" w:rsidRDefault="005127EF" w:rsidP="002A1CB4">
            <w:pPr>
              <w:pStyle w:val="aa"/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 xml:space="preserve">Экономика 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</w:t>
            </w:r>
          </w:p>
        </w:tc>
      </w:tr>
      <w:tr w:rsidR="005127EF" w:rsidRPr="00AE2D70" w:rsidTr="00AE2D70">
        <w:trPr>
          <w:trHeight w:val="282"/>
        </w:trPr>
        <w:tc>
          <w:tcPr>
            <w:tcW w:w="6946" w:type="dxa"/>
            <w:gridSpan w:val="2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Максимально допустимая недельная нагрузка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32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33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35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36</w:t>
            </w:r>
          </w:p>
        </w:tc>
        <w:tc>
          <w:tcPr>
            <w:tcW w:w="567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36</w:t>
            </w:r>
          </w:p>
        </w:tc>
        <w:tc>
          <w:tcPr>
            <w:tcW w:w="851" w:type="dxa"/>
          </w:tcPr>
          <w:p w:rsidR="005127EF" w:rsidRPr="00AE2D70" w:rsidRDefault="005127EF" w:rsidP="00126A95">
            <w:pPr>
              <w:rPr>
                <w:sz w:val="23"/>
                <w:szCs w:val="23"/>
              </w:rPr>
            </w:pPr>
            <w:r w:rsidRPr="00AE2D70">
              <w:rPr>
                <w:sz w:val="23"/>
                <w:szCs w:val="23"/>
              </w:rPr>
              <w:t>172</w:t>
            </w:r>
          </w:p>
        </w:tc>
      </w:tr>
    </w:tbl>
    <w:p w:rsidR="005127EF" w:rsidRDefault="005127EF" w:rsidP="008935F4">
      <w:pPr>
        <w:pStyle w:val="11"/>
        <w:ind w:right="3408"/>
        <w:contextualSpacing/>
        <w:rPr>
          <w:sz w:val="22"/>
          <w:szCs w:val="22"/>
        </w:rPr>
      </w:pPr>
    </w:p>
    <w:sectPr w:rsidR="005127EF" w:rsidSect="00564B4D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2B6" w:rsidRDefault="009E52B6" w:rsidP="00C73786">
      <w:r>
        <w:separator/>
      </w:r>
    </w:p>
  </w:endnote>
  <w:endnote w:type="continuationSeparator" w:id="1">
    <w:p w:rsidR="009E52B6" w:rsidRDefault="009E52B6" w:rsidP="00C73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2B6" w:rsidRDefault="009E52B6" w:rsidP="00C73786">
      <w:r>
        <w:separator/>
      </w:r>
    </w:p>
  </w:footnote>
  <w:footnote w:type="continuationSeparator" w:id="1">
    <w:p w:rsidR="009E52B6" w:rsidRDefault="009E52B6" w:rsidP="00C737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D12EE"/>
    <w:multiLevelType w:val="hybridMultilevel"/>
    <w:tmpl w:val="E08A962C"/>
    <w:lvl w:ilvl="0" w:tplc="BB2866CE">
      <w:start w:val="1"/>
      <w:numFmt w:val="decimal"/>
      <w:lvlText w:val="%1"/>
      <w:lvlJc w:val="left"/>
      <w:pPr>
        <w:ind w:left="218" w:hanging="1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79588FB8">
      <w:numFmt w:val="bullet"/>
      <w:lvlText w:val="•"/>
      <w:lvlJc w:val="left"/>
      <w:pPr>
        <w:ind w:left="1206" w:hanging="180"/>
      </w:pPr>
      <w:rPr>
        <w:rFonts w:hint="default"/>
        <w:lang w:val="ru-RU" w:eastAsia="ru-RU" w:bidi="ru-RU"/>
      </w:rPr>
    </w:lvl>
    <w:lvl w:ilvl="2" w:tplc="15B8B592">
      <w:numFmt w:val="bullet"/>
      <w:lvlText w:val="•"/>
      <w:lvlJc w:val="left"/>
      <w:pPr>
        <w:ind w:left="2193" w:hanging="180"/>
      </w:pPr>
      <w:rPr>
        <w:rFonts w:hint="default"/>
        <w:lang w:val="ru-RU" w:eastAsia="ru-RU" w:bidi="ru-RU"/>
      </w:rPr>
    </w:lvl>
    <w:lvl w:ilvl="3" w:tplc="4B2A0E46">
      <w:numFmt w:val="bullet"/>
      <w:lvlText w:val="•"/>
      <w:lvlJc w:val="left"/>
      <w:pPr>
        <w:ind w:left="3179" w:hanging="180"/>
      </w:pPr>
      <w:rPr>
        <w:rFonts w:hint="default"/>
        <w:lang w:val="ru-RU" w:eastAsia="ru-RU" w:bidi="ru-RU"/>
      </w:rPr>
    </w:lvl>
    <w:lvl w:ilvl="4" w:tplc="05747F60">
      <w:numFmt w:val="bullet"/>
      <w:lvlText w:val="•"/>
      <w:lvlJc w:val="left"/>
      <w:pPr>
        <w:ind w:left="4166" w:hanging="180"/>
      </w:pPr>
      <w:rPr>
        <w:rFonts w:hint="default"/>
        <w:lang w:val="ru-RU" w:eastAsia="ru-RU" w:bidi="ru-RU"/>
      </w:rPr>
    </w:lvl>
    <w:lvl w:ilvl="5" w:tplc="1A6633D2">
      <w:numFmt w:val="bullet"/>
      <w:lvlText w:val="•"/>
      <w:lvlJc w:val="left"/>
      <w:pPr>
        <w:ind w:left="5153" w:hanging="180"/>
      </w:pPr>
      <w:rPr>
        <w:rFonts w:hint="default"/>
        <w:lang w:val="ru-RU" w:eastAsia="ru-RU" w:bidi="ru-RU"/>
      </w:rPr>
    </w:lvl>
    <w:lvl w:ilvl="6" w:tplc="87C06DCE">
      <w:numFmt w:val="bullet"/>
      <w:lvlText w:val="•"/>
      <w:lvlJc w:val="left"/>
      <w:pPr>
        <w:ind w:left="6139" w:hanging="180"/>
      </w:pPr>
      <w:rPr>
        <w:rFonts w:hint="default"/>
        <w:lang w:val="ru-RU" w:eastAsia="ru-RU" w:bidi="ru-RU"/>
      </w:rPr>
    </w:lvl>
    <w:lvl w:ilvl="7" w:tplc="F90E116C">
      <w:numFmt w:val="bullet"/>
      <w:lvlText w:val="•"/>
      <w:lvlJc w:val="left"/>
      <w:pPr>
        <w:ind w:left="7126" w:hanging="180"/>
      </w:pPr>
      <w:rPr>
        <w:rFonts w:hint="default"/>
        <w:lang w:val="ru-RU" w:eastAsia="ru-RU" w:bidi="ru-RU"/>
      </w:rPr>
    </w:lvl>
    <w:lvl w:ilvl="8" w:tplc="A9C43F12">
      <w:numFmt w:val="bullet"/>
      <w:lvlText w:val="•"/>
      <w:lvlJc w:val="left"/>
      <w:pPr>
        <w:ind w:left="8113" w:hanging="180"/>
      </w:pPr>
      <w:rPr>
        <w:rFonts w:hint="default"/>
        <w:lang w:val="ru-RU" w:eastAsia="ru-RU" w:bidi="ru-RU"/>
      </w:rPr>
    </w:lvl>
  </w:abstractNum>
  <w:abstractNum w:abstractNumId="1">
    <w:nsid w:val="49F74239"/>
    <w:multiLevelType w:val="hybridMultilevel"/>
    <w:tmpl w:val="9A32D778"/>
    <w:lvl w:ilvl="0" w:tplc="ACD64102">
      <w:numFmt w:val="bullet"/>
      <w:lvlText w:val="-"/>
      <w:lvlJc w:val="left"/>
      <w:pPr>
        <w:ind w:left="1606" w:hanging="6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5F12B9D2">
      <w:numFmt w:val="bullet"/>
      <w:lvlText w:val="•"/>
      <w:lvlJc w:val="left"/>
      <w:pPr>
        <w:ind w:left="2448" w:hanging="680"/>
      </w:pPr>
      <w:rPr>
        <w:rFonts w:hint="default"/>
        <w:lang w:val="ru-RU" w:eastAsia="ru-RU" w:bidi="ru-RU"/>
      </w:rPr>
    </w:lvl>
    <w:lvl w:ilvl="2" w:tplc="5A12CD1C">
      <w:numFmt w:val="bullet"/>
      <w:lvlText w:val="•"/>
      <w:lvlJc w:val="left"/>
      <w:pPr>
        <w:ind w:left="3297" w:hanging="680"/>
      </w:pPr>
      <w:rPr>
        <w:rFonts w:hint="default"/>
        <w:lang w:val="ru-RU" w:eastAsia="ru-RU" w:bidi="ru-RU"/>
      </w:rPr>
    </w:lvl>
    <w:lvl w:ilvl="3" w:tplc="41C0E68A">
      <w:numFmt w:val="bullet"/>
      <w:lvlText w:val="•"/>
      <w:lvlJc w:val="left"/>
      <w:pPr>
        <w:ind w:left="4145" w:hanging="680"/>
      </w:pPr>
      <w:rPr>
        <w:rFonts w:hint="default"/>
        <w:lang w:val="ru-RU" w:eastAsia="ru-RU" w:bidi="ru-RU"/>
      </w:rPr>
    </w:lvl>
    <w:lvl w:ilvl="4" w:tplc="F2A68106">
      <w:numFmt w:val="bullet"/>
      <w:lvlText w:val="•"/>
      <w:lvlJc w:val="left"/>
      <w:pPr>
        <w:ind w:left="4994" w:hanging="680"/>
      </w:pPr>
      <w:rPr>
        <w:rFonts w:hint="default"/>
        <w:lang w:val="ru-RU" w:eastAsia="ru-RU" w:bidi="ru-RU"/>
      </w:rPr>
    </w:lvl>
    <w:lvl w:ilvl="5" w:tplc="6568D2CA">
      <w:numFmt w:val="bullet"/>
      <w:lvlText w:val="•"/>
      <w:lvlJc w:val="left"/>
      <w:pPr>
        <w:ind w:left="5843" w:hanging="680"/>
      </w:pPr>
      <w:rPr>
        <w:rFonts w:hint="default"/>
        <w:lang w:val="ru-RU" w:eastAsia="ru-RU" w:bidi="ru-RU"/>
      </w:rPr>
    </w:lvl>
    <w:lvl w:ilvl="6" w:tplc="3148E1D8">
      <w:numFmt w:val="bullet"/>
      <w:lvlText w:val="•"/>
      <w:lvlJc w:val="left"/>
      <w:pPr>
        <w:ind w:left="6691" w:hanging="680"/>
      </w:pPr>
      <w:rPr>
        <w:rFonts w:hint="default"/>
        <w:lang w:val="ru-RU" w:eastAsia="ru-RU" w:bidi="ru-RU"/>
      </w:rPr>
    </w:lvl>
    <w:lvl w:ilvl="7" w:tplc="A73423F6">
      <w:numFmt w:val="bullet"/>
      <w:lvlText w:val="•"/>
      <w:lvlJc w:val="left"/>
      <w:pPr>
        <w:ind w:left="7540" w:hanging="680"/>
      </w:pPr>
      <w:rPr>
        <w:rFonts w:hint="default"/>
        <w:lang w:val="ru-RU" w:eastAsia="ru-RU" w:bidi="ru-RU"/>
      </w:rPr>
    </w:lvl>
    <w:lvl w:ilvl="8" w:tplc="DFECF66E">
      <w:numFmt w:val="bullet"/>
      <w:lvlText w:val="•"/>
      <w:lvlJc w:val="left"/>
      <w:pPr>
        <w:ind w:left="8389" w:hanging="680"/>
      </w:pPr>
      <w:rPr>
        <w:rFonts w:hint="default"/>
        <w:lang w:val="ru-RU" w:eastAsia="ru-RU" w:bidi="ru-RU"/>
      </w:rPr>
    </w:lvl>
  </w:abstractNum>
  <w:abstractNum w:abstractNumId="2">
    <w:nsid w:val="718E15F6"/>
    <w:multiLevelType w:val="hybridMultilevel"/>
    <w:tmpl w:val="45EA708C"/>
    <w:lvl w:ilvl="0" w:tplc="3BAECE12">
      <w:numFmt w:val="bullet"/>
      <w:lvlText w:val="-"/>
      <w:lvlJc w:val="left"/>
      <w:pPr>
        <w:ind w:left="218" w:hanging="24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3A982686">
      <w:numFmt w:val="bullet"/>
      <w:lvlText w:val="•"/>
      <w:lvlJc w:val="left"/>
      <w:pPr>
        <w:ind w:left="1206" w:hanging="245"/>
      </w:pPr>
      <w:rPr>
        <w:rFonts w:hint="default"/>
        <w:lang w:val="ru-RU" w:eastAsia="ru-RU" w:bidi="ru-RU"/>
      </w:rPr>
    </w:lvl>
    <w:lvl w:ilvl="2" w:tplc="61987EE2">
      <w:numFmt w:val="bullet"/>
      <w:lvlText w:val="•"/>
      <w:lvlJc w:val="left"/>
      <w:pPr>
        <w:ind w:left="2193" w:hanging="245"/>
      </w:pPr>
      <w:rPr>
        <w:rFonts w:hint="default"/>
        <w:lang w:val="ru-RU" w:eastAsia="ru-RU" w:bidi="ru-RU"/>
      </w:rPr>
    </w:lvl>
    <w:lvl w:ilvl="3" w:tplc="2A4E435E">
      <w:numFmt w:val="bullet"/>
      <w:lvlText w:val="•"/>
      <w:lvlJc w:val="left"/>
      <w:pPr>
        <w:ind w:left="3179" w:hanging="245"/>
      </w:pPr>
      <w:rPr>
        <w:rFonts w:hint="default"/>
        <w:lang w:val="ru-RU" w:eastAsia="ru-RU" w:bidi="ru-RU"/>
      </w:rPr>
    </w:lvl>
    <w:lvl w:ilvl="4" w:tplc="C02CE108">
      <w:numFmt w:val="bullet"/>
      <w:lvlText w:val="•"/>
      <w:lvlJc w:val="left"/>
      <w:pPr>
        <w:ind w:left="4166" w:hanging="245"/>
      </w:pPr>
      <w:rPr>
        <w:rFonts w:hint="default"/>
        <w:lang w:val="ru-RU" w:eastAsia="ru-RU" w:bidi="ru-RU"/>
      </w:rPr>
    </w:lvl>
    <w:lvl w:ilvl="5" w:tplc="B4DE2266">
      <w:numFmt w:val="bullet"/>
      <w:lvlText w:val="•"/>
      <w:lvlJc w:val="left"/>
      <w:pPr>
        <w:ind w:left="5153" w:hanging="245"/>
      </w:pPr>
      <w:rPr>
        <w:rFonts w:hint="default"/>
        <w:lang w:val="ru-RU" w:eastAsia="ru-RU" w:bidi="ru-RU"/>
      </w:rPr>
    </w:lvl>
    <w:lvl w:ilvl="6" w:tplc="2904D4FE">
      <w:numFmt w:val="bullet"/>
      <w:lvlText w:val="•"/>
      <w:lvlJc w:val="left"/>
      <w:pPr>
        <w:ind w:left="6139" w:hanging="245"/>
      </w:pPr>
      <w:rPr>
        <w:rFonts w:hint="default"/>
        <w:lang w:val="ru-RU" w:eastAsia="ru-RU" w:bidi="ru-RU"/>
      </w:rPr>
    </w:lvl>
    <w:lvl w:ilvl="7" w:tplc="B48AC632">
      <w:numFmt w:val="bullet"/>
      <w:lvlText w:val="•"/>
      <w:lvlJc w:val="left"/>
      <w:pPr>
        <w:ind w:left="7126" w:hanging="245"/>
      </w:pPr>
      <w:rPr>
        <w:rFonts w:hint="default"/>
        <w:lang w:val="ru-RU" w:eastAsia="ru-RU" w:bidi="ru-RU"/>
      </w:rPr>
    </w:lvl>
    <w:lvl w:ilvl="8" w:tplc="1D50C58C">
      <w:numFmt w:val="bullet"/>
      <w:lvlText w:val="•"/>
      <w:lvlJc w:val="left"/>
      <w:pPr>
        <w:ind w:left="8113" w:hanging="245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3119DF"/>
    <w:rsid w:val="000130FE"/>
    <w:rsid w:val="00077666"/>
    <w:rsid w:val="00097C37"/>
    <w:rsid w:val="000A6B45"/>
    <w:rsid w:val="000B6B94"/>
    <w:rsid w:val="00101B11"/>
    <w:rsid w:val="00126A95"/>
    <w:rsid w:val="001A5947"/>
    <w:rsid w:val="002A1CB4"/>
    <w:rsid w:val="002A2D03"/>
    <w:rsid w:val="003119DF"/>
    <w:rsid w:val="00343989"/>
    <w:rsid w:val="003534FF"/>
    <w:rsid w:val="00364A71"/>
    <w:rsid w:val="003E05D8"/>
    <w:rsid w:val="0043638B"/>
    <w:rsid w:val="00442C07"/>
    <w:rsid w:val="0046669E"/>
    <w:rsid w:val="0049730C"/>
    <w:rsid w:val="005127EF"/>
    <w:rsid w:val="00541267"/>
    <w:rsid w:val="00564B4D"/>
    <w:rsid w:val="005C3812"/>
    <w:rsid w:val="006235D3"/>
    <w:rsid w:val="00657D3B"/>
    <w:rsid w:val="0069578D"/>
    <w:rsid w:val="006B637D"/>
    <w:rsid w:val="006E499E"/>
    <w:rsid w:val="00747785"/>
    <w:rsid w:val="00755A63"/>
    <w:rsid w:val="00762F49"/>
    <w:rsid w:val="007737B2"/>
    <w:rsid w:val="007802ED"/>
    <w:rsid w:val="008935F4"/>
    <w:rsid w:val="008A600B"/>
    <w:rsid w:val="008A708F"/>
    <w:rsid w:val="0094012E"/>
    <w:rsid w:val="00982FA1"/>
    <w:rsid w:val="00985BD0"/>
    <w:rsid w:val="009C3907"/>
    <w:rsid w:val="009D515A"/>
    <w:rsid w:val="009E52B6"/>
    <w:rsid w:val="009F6E7F"/>
    <w:rsid w:val="00A33FA4"/>
    <w:rsid w:val="00A46153"/>
    <w:rsid w:val="00A64123"/>
    <w:rsid w:val="00A75DB7"/>
    <w:rsid w:val="00AC029C"/>
    <w:rsid w:val="00AE2D70"/>
    <w:rsid w:val="00B02BE1"/>
    <w:rsid w:val="00B32EEE"/>
    <w:rsid w:val="00B35827"/>
    <w:rsid w:val="00B41861"/>
    <w:rsid w:val="00BD60BF"/>
    <w:rsid w:val="00C341A3"/>
    <w:rsid w:val="00C73786"/>
    <w:rsid w:val="00D2135F"/>
    <w:rsid w:val="00D968A7"/>
    <w:rsid w:val="00DC48F3"/>
    <w:rsid w:val="00DC54BE"/>
    <w:rsid w:val="00DF590C"/>
    <w:rsid w:val="00E52AC9"/>
    <w:rsid w:val="00E71621"/>
    <w:rsid w:val="00E86CB1"/>
    <w:rsid w:val="00EC0D08"/>
    <w:rsid w:val="00EE75A4"/>
    <w:rsid w:val="00F414F2"/>
    <w:rsid w:val="00FB7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19D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1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19DF"/>
    <w:pPr>
      <w:ind w:left="218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119DF"/>
    <w:pPr>
      <w:spacing w:before="71"/>
      <w:ind w:left="3400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119DF"/>
    <w:pPr>
      <w:ind w:left="218"/>
    </w:pPr>
  </w:style>
  <w:style w:type="paragraph" w:customStyle="1" w:styleId="TableParagraph">
    <w:name w:val="Table Paragraph"/>
    <w:basedOn w:val="a"/>
    <w:uiPriority w:val="1"/>
    <w:qFormat/>
    <w:rsid w:val="003119DF"/>
    <w:pPr>
      <w:spacing w:line="268" w:lineRule="exact"/>
    </w:pPr>
  </w:style>
  <w:style w:type="character" w:styleId="a5">
    <w:name w:val="Hyperlink"/>
    <w:basedOn w:val="a0"/>
    <w:uiPriority w:val="99"/>
    <w:unhideWhenUsed/>
    <w:rsid w:val="00C73786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737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73786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C737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73786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No Spacing"/>
    <w:qFormat/>
    <w:rsid w:val="005127E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ой текст_"/>
    <w:link w:val="1"/>
    <w:rsid w:val="006E499E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b"/>
    <w:rsid w:val="006E499E"/>
    <w:pPr>
      <w:shd w:val="clear" w:color="auto" w:fill="FFFFFF"/>
      <w:autoSpaceDE/>
      <w:autoSpaceDN/>
      <w:ind w:firstLine="400"/>
      <w:jc w:val="both"/>
    </w:pPr>
    <w:rPr>
      <w:color w:val="5B5B5B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informacionnie_pisma/pismo_067164011819_ot_12_iyulya_201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F8483-AA81-44A3-B939-0460BBE7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Элана</cp:lastModifiedBy>
  <cp:revision>6</cp:revision>
  <cp:lastPrinted>2021-09-07T05:46:00Z</cp:lastPrinted>
  <dcterms:created xsi:type="dcterms:W3CDTF">2020-09-10T05:10:00Z</dcterms:created>
  <dcterms:modified xsi:type="dcterms:W3CDTF">2021-09-07T05:47:00Z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2019-08-15T00:00:00Z</vt:filetime>
  </property>
</Properties>
</file>